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3" w:rsidRPr="00104DF3" w:rsidRDefault="00104DF3" w:rsidP="00104DF3">
      <w:pPr>
        <w:pStyle w:val="Ttulo1"/>
        <w:rPr>
          <w:lang w:bidi="ar-SA"/>
        </w:rPr>
      </w:pPr>
      <w:r w:rsidRPr="00104DF3">
        <w:rPr>
          <w:lang w:bidi="ar-SA"/>
        </w:rPr>
        <w:t>4. Dynamics</w:t>
      </w: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sz w:val="28"/>
          <w:lang w:bidi="ar-SA"/>
        </w:rPr>
      </w:pPr>
      <w:r w:rsidRPr="00104DF3">
        <w:rPr>
          <w:rFonts w:ascii="UniversLT-Light" w:hAnsi="UniversLT-Light" w:cs="UniversLT-Light"/>
          <w:b/>
          <w:sz w:val="28"/>
          <w:lang w:bidi="ar-SA"/>
        </w:rPr>
        <w:t>4.1 Newton’s laws of motion</w:t>
      </w: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sz w:val="28"/>
          <w:lang w:bidi="ar-SA"/>
        </w:rPr>
      </w:pPr>
      <w:r w:rsidRPr="00104DF3">
        <w:rPr>
          <w:rFonts w:ascii="UniversLT-Light" w:hAnsi="UniversLT-Light" w:cs="UniversLT-Light"/>
          <w:b/>
          <w:sz w:val="28"/>
          <w:lang w:bidi="ar-SA"/>
        </w:rPr>
        <w:t>4.2 Linear momentum and</w:t>
      </w:r>
      <w:r>
        <w:rPr>
          <w:rFonts w:ascii="UniversLT-Light" w:hAnsi="UniversLT-Light" w:cs="UniversLT-Light"/>
          <w:b/>
          <w:sz w:val="28"/>
          <w:lang w:bidi="ar-SA"/>
        </w:rPr>
        <w:t xml:space="preserve"> </w:t>
      </w:r>
      <w:r w:rsidRPr="00104DF3">
        <w:rPr>
          <w:rFonts w:ascii="UniversLT-Light" w:hAnsi="UniversLT-Light" w:cs="UniversLT-Light"/>
          <w:b/>
          <w:sz w:val="28"/>
          <w:lang w:bidi="ar-SA"/>
        </w:rPr>
        <w:t>its conservation</w:t>
      </w:r>
    </w:p>
    <w:p w:rsid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104DF3" w:rsidRPr="00915D4C" w:rsidRDefault="00915D4C" w:rsidP="00915D4C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15D4C">
        <w:rPr>
          <w:rFonts w:ascii="Univers-Light" w:hAnsi="Univers-Light" w:cs="Univers-Light"/>
          <w:i/>
          <w:iCs/>
          <w:lang w:bidi="ar-SA"/>
        </w:rPr>
        <w:t>(a</w:t>
      </w:r>
      <w:r>
        <w:rPr>
          <w:rFonts w:ascii="UniversLT-Light" w:hAnsi="UniversLT-Light" w:cs="UniversLT-Light"/>
          <w:lang w:bidi="ar-SA"/>
        </w:rPr>
        <w:t xml:space="preserve">) </w:t>
      </w:r>
      <w:proofErr w:type="gramStart"/>
      <w:r w:rsidR="00104DF3" w:rsidRPr="00915D4C">
        <w:rPr>
          <w:rFonts w:ascii="UniversLT-Light" w:hAnsi="UniversLT-Light" w:cs="UniversLT-Light"/>
          <w:lang w:bidi="ar-SA"/>
        </w:rPr>
        <w:t>state</w:t>
      </w:r>
      <w:proofErr w:type="gramEnd"/>
      <w:r w:rsidR="00104DF3" w:rsidRPr="00915D4C">
        <w:rPr>
          <w:rFonts w:ascii="UniversLT-Light" w:hAnsi="UniversLT-Light" w:cs="UniversLT-Light"/>
          <w:lang w:bidi="ar-SA"/>
        </w:rPr>
        <w:t xml:space="preserve"> each of Newton’s laws of motion</w:t>
      </w:r>
    </w:p>
    <w:p w:rsidR="00915D4C" w:rsidRDefault="00915D4C" w:rsidP="00915D4C">
      <w:pPr>
        <w:rPr>
          <w:lang w:bidi="ar-SA"/>
        </w:rPr>
      </w:pPr>
      <w:r>
        <w:rPr>
          <w:lang w:bidi="ar-SA"/>
        </w:rPr>
        <w:t>I</w:t>
      </w:r>
    </w:p>
    <w:p w:rsidR="00915D4C" w:rsidRDefault="00915D4C" w:rsidP="00915D4C">
      <w:pPr>
        <w:rPr>
          <w:lang w:bidi="ar-SA"/>
        </w:rPr>
      </w:pPr>
    </w:p>
    <w:p w:rsidR="00915D4C" w:rsidRDefault="00915D4C" w:rsidP="00915D4C">
      <w:pPr>
        <w:rPr>
          <w:lang w:bidi="ar-SA"/>
        </w:rPr>
      </w:pPr>
      <w:r>
        <w:rPr>
          <w:lang w:bidi="ar-SA"/>
        </w:rPr>
        <w:t>II</w:t>
      </w:r>
    </w:p>
    <w:p w:rsidR="00915D4C" w:rsidRDefault="00915D4C" w:rsidP="00915D4C">
      <w:pPr>
        <w:rPr>
          <w:lang w:bidi="ar-SA"/>
        </w:rPr>
      </w:pPr>
      <w:r>
        <w:rPr>
          <w:lang w:bidi="ar-SA"/>
        </w:rPr>
        <w:t>III</w:t>
      </w:r>
    </w:p>
    <w:p w:rsidR="00915D4C" w:rsidRDefault="00915D4C" w:rsidP="00915D4C">
      <w:pPr>
        <w:rPr>
          <w:lang w:bidi="ar-SA"/>
        </w:rPr>
      </w:pPr>
    </w:p>
    <w:p w:rsidR="00915D4C" w:rsidRPr="00915D4C" w:rsidRDefault="00915D4C" w:rsidP="00915D4C">
      <w:pPr>
        <w:rPr>
          <w:lang w:bidi="ar-SA"/>
        </w:rPr>
      </w:pP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 xml:space="preserve">(b) </w:t>
      </w:r>
      <w:proofErr w:type="gramStart"/>
      <w:r w:rsidRPr="00104DF3">
        <w:rPr>
          <w:rFonts w:ascii="UniversLT-Light" w:hAnsi="UniversLT-Light" w:cs="UniversLT-Light"/>
          <w:lang w:bidi="ar-SA"/>
        </w:rPr>
        <w:t>show</w:t>
      </w:r>
      <w:proofErr w:type="gramEnd"/>
      <w:r w:rsidRPr="00104DF3">
        <w:rPr>
          <w:rFonts w:ascii="UniversLT-Light" w:hAnsi="UniversLT-Light" w:cs="UniversLT-Light"/>
          <w:lang w:bidi="ar-SA"/>
        </w:rPr>
        <w:t xml:space="preserve"> an understanding that mass is the property of a body that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resists change in motion</w:t>
      </w: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 xml:space="preserve">(c) </w:t>
      </w:r>
      <w:proofErr w:type="gramStart"/>
      <w:r w:rsidRPr="00104DF3">
        <w:rPr>
          <w:rFonts w:ascii="UniversLT-Light" w:hAnsi="UniversLT-Light" w:cs="UniversLT-Light"/>
          <w:lang w:bidi="ar-SA"/>
        </w:rPr>
        <w:t>describe</w:t>
      </w:r>
      <w:proofErr w:type="gramEnd"/>
      <w:r w:rsidRPr="00104DF3">
        <w:rPr>
          <w:rFonts w:ascii="UniversLT-Light" w:hAnsi="UniversLT-Light" w:cs="UniversLT-Light"/>
          <w:lang w:bidi="ar-SA"/>
        </w:rPr>
        <w:t xml:space="preserve"> and use the concept of weight as the effect of a gravitational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field on a mass</w:t>
      </w: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 xml:space="preserve">(d) </w:t>
      </w:r>
      <w:proofErr w:type="gramStart"/>
      <w:r w:rsidRPr="00104DF3">
        <w:rPr>
          <w:rFonts w:ascii="UniversLT-Light" w:hAnsi="UniversLT-Light" w:cs="UniversLT-Light"/>
          <w:lang w:bidi="ar-SA"/>
        </w:rPr>
        <w:t>define</w:t>
      </w:r>
      <w:proofErr w:type="gramEnd"/>
      <w:r w:rsidRPr="00104DF3">
        <w:rPr>
          <w:rFonts w:ascii="UniversLT-Light" w:hAnsi="UniversLT-Light" w:cs="UniversLT-Light"/>
          <w:lang w:bidi="ar-SA"/>
        </w:rPr>
        <w:t xml:space="preserve"> linear momentum as the product of mass and velocity</w:t>
      </w: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 xml:space="preserve">(e) </w:t>
      </w:r>
      <w:proofErr w:type="gramStart"/>
      <w:r w:rsidRPr="00104DF3">
        <w:rPr>
          <w:rFonts w:ascii="UniversLT-Light" w:hAnsi="UniversLT-Light" w:cs="UniversLT-Light"/>
          <w:lang w:bidi="ar-SA"/>
        </w:rPr>
        <w:t>define</w:t>
      </w:r>
      <w:proofErr w:type="gramEnd"/>
      <w:r w:rsidRPr="00104DF3">
        <w:rPr>
          <w:rFonts w:ascii="UniversLT-Light" w:hAnsi="UniversLT-Light" w:cs="UniversLT-Light"/>
          <w:lang w:bidi="ar-SA"/>
        </w:rPr>
        <w:t xml:space="preserve"> force as rate of change of momentum</w:t>
      </w: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 xml:space="preserve">(f) </w:t>
      </w:r>
      <w:proofErr w:type="gramStart"/>
      <w:r w:rsidRPr="00104DF3">
        <w:rPr>
          <w:rFonts w:ascii="UniversLT-Light" w:hAnsi="UniversLT-Light" w:cs="UniversLT-Light"/>
          <w:lang w:bidi="ar-SA"/>
        </w:rPr>
        <w:t>recall</w:t>
      </w:r>
      <w:proofErr w:type="gramEnd"/>
      <w:r w:rsidRPr="00104DF3">
        <w:rPr>
          <w:rFonts w:ascii="UniversLT-Light" w:hAnsi="UniversLT-Light" w:cs="UniversLT-Light"/>
          <w:lang w:bidi="ar-SA"/>
        </w:rPr>
        <w:t xml:space="preserve"> and solve problems using the relationship </w:t>
      </w:r>
      <w:r w:rsidRPr="00104DF3">
        <w:rPr>
          <w:rFonts w:ascii="Univers-Light" w:hAnsi="Univers-Light" w:cs="Univers-Light"/>
          <w:i/>
          <w:iCs/>
          <w:lang w:bidi="ar-SA"/>
        </w:rPr>
        <w:t>F = ma</w:t>
      </w:r>
      <w:r w:rsidRPr="00104DF3">
        <w:rPr>
          <w:rFonts w:ascii="UniversLT-Light" w:hAnsi="UniversLT-Light" w:cs="UniversLT-Light"/>
          <w:lang w:bidi="ar-SA"/>
        </w:rPr>
        <w:t>, appreciating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that acceleration and force are always in the same direction</w:t>
      </w:r>
    </w:p>
    <w:p w:rsid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 xml:space="preserve">(g) </w:t>
      </w:r>
      <w:proofErr w:type="gramStart"/>
      <w:r w:rsidRPr="00104DF3">
        <w:rPr>
          <w:rFonts w:ascii="UniversLT-Light" w:hAnsi="UniversLT-Light" w:cs="UniversLT-Light"/>
          <w:lang w:bidi="ar-SA"/>
        </w:rPr>
        <w:t>state</w:t>
      </w:r>
      <w:proofErr w:type="gramEnd"/>
      <w:r w:rsidRPr="00104DF3">
        <w:rPr>
          <w:rFonts w:ascii="UniversLT-Light" w:hAnsi="UniversLT-Light" w:cs="UniversLT-Light"/>
          <w:lang w:bidi="ar-SA"/>
        </w:rPr>
        <w:t xml:space="preserve"> the principle of conservation of momentum</w:t>
      </w:r>
    </w:p>
    <w:p w:rsidR="00915D4C" w:rsidRDefault="00915D4C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915D4C" w:rsidRDefault="00915D4C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915D4C" w:rsidRDefault="00915D4C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915D4C" w:rsidRDefault="00915D4C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915D4C" w:rsidRPr="00104DF3" w:rsidRDefault="00915D4C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 xml:space="preserve">(h) </w:t>
      </w:r>
      <w:proofErr w:type="gramStart"/>
      <w:r w:rsidRPr="00104DF3">
        <w:rPr>
          <w:rFonts w:ascii="UniversLT-Light" w:hAnsi="UniversLT-Light" w:cs="UniversLT-Light"/>
          <w:lang w:bidi="ar-SA"/>
        </w:rPr>
        <w:t>apply</w:t>
      </w:r>
      <w:proofErr w:type="gramEnd"/>
      <w:r w:rsidRPr="00104DF3">
        <w:rPr>
          <w:rFonts w:ascii="UniversLT-Light" w:hAnsi="UniversLT-Light" w:cs="UniversLT-Light"/>
          <w:lang w:bidi="ar-SA"/>
        </w:rPr>
        <w:t xml:space="preserve"> the principle of conservation of momentum to solve simple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problems including elastic and inelastic interactions between two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bodies in one dimension (knowledge of the concept of coefficient of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restitution is not required)</w:t>
      </w: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>(</w:t>
      </w:r>
      <w:proofErr w:type="spellStart"/>
      <w:proofErr w:type="gramStart"/>
      <w:r w:rsidRPr="00104DF3">
        <w:rPr>
          <w:rFonts w:ascii="Univers-Light" w:hAnsi="Univers-Light" w:cs="Univers-Light"/>
          <w:i/>
          <w:iCs/>
          <w:lang w:bidi="ar-SA"/>
        </w:rPr>
        <w:t>i</w:t>
      </w:r>
      <w:proofErr w:type="spellEnd"/>
      <w:proofErr w:type="gramEnd"/>
      <w:r w:rsidRPr="00104DF3">
        <w:rPr>
          <w:rFonts w:ascii="Univers-Light" w:hAnsi="Univers-Light" w:cs="Univers-Light"/>
          <w:i/>
          <w:iCs/>
          <w:lang w:bidi="ar-SA"/>
        </w:rPr>
        <w:t xml:space="preserve">) </w:t>
      </w:r>
      <w:proofErr w:type="spellStart"/>
      <w:r w:rsidRPr="00104DF3">
        <w:rPr>
          <w:rFonts w:ascii="UniversLT-Light" w:hAnsi="UniversLT-Light" w:cs="UniversLT-Light"/>
          <w:lang w:bidi="ar-SA"/>
        </w:rPr>
        <w:t>recognise</w:t>
      </w:r>
      <w:proofErr w:type="spellEnd"/>
      <w:r w:rsidRPr="00104DF3">
        <w:rPr>
          <w:rFonts w:ascii="UniversLT-Light" w:hAnsi="UniversLT-Light" w:cs="UniversLT-Light"/>
          <w:lang w:bidi="ar-SA"/>
        </w:rPr>
        <w:t xml:space="preserve"> that, for a perfectly elastic collision, the relative speed of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approach is equal to the relative speed of separation</w:t>
      </w:r>
    </w:p>
    <w:p w:rsidR="00104DF3" w:rsidRPr="00104DF3" w:rsidRDefault="00104DF3" w:rsidP="00104DF3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 w:rsidRPr="00104DF3">
        <w:rPr>
          <w:rFonts w:ascii="Univers-Light" w:hAnsi="Univers-Light" w:cs="Univers-Light"/>
          <w:i/>
          <w:iCs/>
          <w:lang w:bidi="ar-SA"/>
        </w:rPr>
        <w:t xml:space="preserve">(j) </w:t>
      </w:r>
      <w:proofErr w:type="gramStart"/>
      <w:r w:rsidRPr="00104DF3">
        <w:rPr>
          <w:rFonts w:ascii="UniversLT-Light" w:hAnsi="UniversLT-Light" w:cs="UniversLT-Light"/>
          <w:lang w:bidi="ar-SA"/>
        </w:rPr>
        <w:t>show</w:t>
      </w:r>
      <w:proofErr w:type="gramEnd"/>
      <w:r w:rsidRPr="00104DF3">
        <w:rPr>
          <w:rFonts w:ascii="UniversLT-Light" w:hAnsi="UniversLT-Light" w:cs="UniversLT-Light"/>
          <w:lang w:bidi="ar-SA"/>
        </w:rPr>
        <w:t xml:space="preserve"> an understanding that, while momentum of a system is always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conserved in interactions between bodies, some change in kinetic</w:t>
      </w:r>
      <w:r>
        <w:rPr>
          <w:rFonts w:ascii="UniversLT-Light" w:hAnsi="UniversLT-Light" w:cs="UniversLT-Light"/>
          <w:lang w:bidi="ar-SA"/>
        </w:rPr>
        <w:t xml:space="preserve"> </w:t>
      </w:r>
      <w:r w:rsidRPr="00104DF3">
        <w:rPr>
          <w:rFonts w:ascii="UniversLT-Light" w:hAnsi="UniversLT-Light" w:cs="UniversLT-Light"/>
          <w:lang w:bidi="ar-SA"/>
        </w:rPr>
        <w:t>energy usually takes place.</w:t>
      </w:r>
    </w:p>
    <w:p w:rsidR="009955B7" w:rsidRDefault="009955B7">
      <w:r>
        <w:br w:type="page"/>
      </w:r>
    </w:p>
    <w:p w:rsidR="00FF0632" w:rsidRDefault="009955B7">
      <w:r>
        <w:lastRenderedPageBreak/>
        <w:t>1</w:t>
      </w:r>
    </w:p>
    <w:p w:rsidR="009955B7" w:rsidRDefault="009955B7">
      <w:r>
        <w:rPr>
          <w:noProof/>
          <w:lang w:val="es-ES" w:eastAsia="es-ES" w:bidi="ar-SA"/>
        </w:rPr>
        <w:drawing>
          <wp:inline distT="0" distB="0" distL="0" distR="0">
            <wp:extent cx="5612130" cy="291238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7" w:rsidRDefault="009955B7">
      <w:r>
        <w:t>2</w:t>
      </w:r>
    </w:p>
    <w:p w:rsidR="009955B7" w:rsidRDefault="009955B7">
      <w:r>
        <w:rPr>
          <w:noProof/>
          <w:lang w:val="es-ES" w:eastAsia="es-ES" w:bidi="ar-SA"/>
        </w:rPr>
        <w:drawing>
          <wp:inline distT="0" distB="0" distL="0" distR="0">
            <wp:extent cx="5612130" cy="2796219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7" w:rsidRDefault="009955B7"/>
    <w:p w:rsidR="009955B7" w:rsidRDefault="009955B7"/>
    <w:p w:rsidR="009955B7" w:rsidRDefault="009955B7"/>
    <w:p w:rsidR="009955B7" w:rsidRDefault="009955B7"/>
    <w:p w:rsidR="009955B7" w:rsidRDefault="009955B7"/>
    <w:p w:rsidR="009955B7" w:rsidRDefault="009955B7">
      <w:r>
        <w:lastRenderedPageBreak/>
        <w:t>3</w:t>
      </w:r>
    </w:p>
    <w:p w:rsidR="009955B7" w:rsidRDefault="009955B7">
      <w:r>
        <w:rPr>
          <w:noProof/>
          <w:lang w:val="es-ES" w:eastAsia="es-ES" w:bidi="ar-SA"/>
        </w:rPr>
        <w:drawing>
          <wp:inline distT="0" distB="0" distL="0" distR="0">
            <wp:extent cx="5612130" cy="1404673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CF" w:rsidRDefault="00EE4ACF">
      <w:r>
        <w:t>4</w:t>
      </w:r>
    </w:p>
    <w:p w:rsidR="00EE4ACF" w:rsidRDefault="00EE4ACF">
      <w:r>
        <w:rPr>
          <w:noProof/>
          <w:lang w:val="es-ES" w:eastAsia="es-ES" w:bidi="ar-SA"/>
        </w:rPr>
        <w:drawing>
          <wp:inline distT="0" distB="0" distL="0" distR="0">
            <wp:extent cx="5612130" cy="3144106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CF" w:rsidRDefault="00EE4ACF">
      <w:r>
        <w:t>5</w:t>
      </w:r>
    </w:p>
    <w:p w:rsidR="00EE4ACF" w:rsidRDefault="00EE4ACF">
      <w:r>
        <w:rPr>
          <w:noProof/>
          <w:lang w:val="es-ES" w:eastAsia="es-ES" w:bidi="ar-SA"/>
        </w:rPr>
        <w:drawing>
          <wp:inline distT="0" distB="0" distL="0" distR="0">
            <wp:extent cx="5612130" cy="1931405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1D" w:rsidRDefault="003F591D"/>
    <w:p w:rsidR="003F591D" w:rsidRDefault="003F591D">
      <w:r>
        <w:lastRenderedPageBreak/>
        <w:t>6</w:t>
      </w:r>
    </w:p>
    <w:p w:rsidR="003F591D" w:rsidRDefault="003F591D">
      <w:r>
        <w:rPr>
          <w:noProof/>
          <w:lang w:val="es-ES" w:eastAsia="es-ES" w:bidi="ar-SA"/>
        </w:rPr>
        <w:drawing>
          <wp:inline distT="0" distB="0" distL="0" distR="0">
            <wp:extent cx="5612130" cy="2489199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8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1D" w:rsidRDefault="003F591D">
      <w:r>
        <w:t>7</w:t>
      </w:r>
    </w:p>
    <w:p w:rsidR="003F591D" w:rsidRDefault="003F591D">
      <w:r>
        <w:rPr>
          <w:noProof/>
          <w:lang w:val="es-ES" w:eastAsia="es-ES" w:bidi="ar-SA"/>
        </w:rPr>
        <w:drawing>
          <wp:inline distT="0" distB="0" distL="0" distR="0">
            <wp:extent cx="5612130" cy="3329560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1D" w:rsidRDefault="003F591D"/>
    <w:p w:rsidR="003F591D" w:rsidRDefault="003F591D"/>
    <w:p w:rsidR="003F591D" w:rsidRDefault="003F591D"/>
    <w:p w:rsidR="003F591D" w:rsidRDefault="003F591D"/>
    <w:p w:rsidR="003F591D" w:rsidRDefault="003F591D"/>
    <w:p w:rsidR="003F591D" w:rsidRDefault="003F591D">
      <w:r>
        <w:lastRenderedPageBreak/>
        <w:t>8</w:t>
      </w:r>
    </w:p>
    <w:p w:rsidR="003F591D" w:rsidRDefault="003F591D">
      <w:r>
        <w:rPr>
          <w:noProof/>
          <w:lang w:val="es-ES" w:eastAsia="es-ES" w:bidi="ar-SA"/>
        </w:rPr>
        <w:drawing>
          <wp:inline distT="0" distB="0" distL="0" distR="0">
            <wp:extent cx="5612130" cy="2494280"/>
            <wp:effectExtent l="1905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BA" w:rsidRDefault="008A35BA">
      <w:r>
        <w:t>9</w:t>
      </w:r>
    </w:p>
    <w:p w:rsidR="008A35BA" w:rsidRDefault="008A35BA">
      <w:r>
        <w:rPr>
          <w:noProof/>
          <w:lang w:val="es-ES" w:eastAsia="es-ES" w:bidi="ar-SA"/>
        </w:rPr>
        <w:drawing>
          <wp:inline distT="0" distB="0" distL="0" distR="0">
            <wp:extent cx="5612130" cy="2035454"/>
            <wp:effectExtent l="19050" t="0" r="762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3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BA" w:rsidRDefault="008A35BA"/>
    <w:p w:rsidR="008A35BA" w:rsidRDefault="008A35BA"/>
    <w:p w:rsidR="008A35BA" w:rsidRDefault="008A35BA"/>
    <w:p w:rsidR="008A35BA" w:rsidRDefault="008A35BA"/>
    <w:p w:rsidR="008A35BA" w:rsidRDefault="008A35BA"/>
    <w:p w:rsidR="008A35BA" w:rsidRDefault="008A35BA"/>
    <w:p w:rsidR="008A35BA" w:rsidRDefault="008A35BA"/>
    <w:p w:rsidR="008A35BA" w:rsidRDefault="008A35BA"/>
    <w:p w:rsidR="008A35BA" w:rsidRDefault="008A35BA"/>
    <w:p w:rsidR="008A35BA" w:rsidRDefault="008A35BA">
      <w:r>
        <w:lastRenderedPageBreak/>
        <w:t>10</w:t>
      </w:r>
    </w:p>
    <w:p w:rsidR="008A35BA" w:rsidRDefault="008A35BA">
      <w:r>
        <w:rPr>
          <w:noProof/>
          <w:lang w:val="es-ES" w:eastAsia="es-ES" w:bidi="ar-SA"/>
        </w:rPr>
        <w:drawing>
          <wp:inline distT="0" distB="0" distL="0" distR="0">
            <wp:extent cx="5612130" cy="3111286"/>
            <wp:effectExtent l="19050" t="0" r="7620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1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1E" w:rsidRDefault="00DB661E">
      <w:r>
        <w:br w:type="page"/>
      </w:r>
    </w:p>
    <w:p w:rsidR="003F591D" w:rsidRDefault="00DB661E" w:rsidP="00DB661E">
      <w:pPr>
        <w:spacing w:before="0" w:after="0" w:line="240" w:lineRule="auto"/>
      </w:pPr>
      <w:r>
        <w:lastRenderedPageBreak/>
        <w:t>PART 2</w:t>
      </w:r>
    </w:p>
    <w:p w:rsidR="00DB661E" w:rsidRDefault="00DB661E" w:rsidP="00DB661E">
      <w:pPr>
        <w:spacing w:before="0" w:after="0" w:line="240" w:lineRule="auto"/>
      </w:pPr>
      <w:r>
        <w:t>1</w:t>
      </w:r>
    </w:p>
    <w:p w:rsidR="00DB661E" w:rsidRDefault="00DB661E" w:rsidP="00DB661E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130426" cy="7705725"/>
            <wp:effectExtent l="19050" t="0" r="0" b="0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426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1E" w:rsidRDefault="00DB661E" w:rsidP="00DB661E">
      <w:pPr>
        <w:spacing w:before="0" w:after="0"/>
      </w:pPr>
    </w:p>
    <w:p w:rsidR="00DB661E" w:rsidRDefault="00DB661E" w:rsidP="00DB661E">
      <w:pPr>
        <w:spacing w:before="0" w:after="0"/>
      </w:pPr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5820366"/>
            <wp:effectExtent l="19050" t="0" r="762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</w:p>
    <w:p w:rsidR="00FB5437" w:rsidRDefault="00FB5437" w:rsidP="00FB5437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>
        <w:lastRenderedPageBreak/>
        <w:t xml:space="preserve">2 </w:t>
      </w:r>
      <w:r w:rsidRPr="008F74D1">
        <w:rPr>
          <w:rFonts w:ascii="Helvetica" w:hAnsi="Helvetica" w:cs="Helvetica"/>
          <w:sz w:val="22"/>
          <w:szCs w:val="22"/>
          <w:lang w:bidi="ar-SA"/>
        </w:rPr>
        <w:t xml:space="preserve">A ball falls from rest onto a flat horizontal surface. Fig. 3.1 shows the variation with time </w:t>
      </w:r>
      <w:r w:rsidRPr="008F74D1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t </w:t>
      </w:r>
      <w:r w:rsidRPr="008F74D1">
        <w:rPr>
          <w:rFonts w:ascii="Helvetica" w:hAnsi="Helvetica" w:cs="Helvetica"/>
          <w:sz w:val="22"/>
          <w:szCs w:val="22"/>
          <w:lang w:bidi="ar-SA"/>
        </w:rPr>
        <w:t>of</w:t>
      </w:r>
      <w:r>
        <w:rPr>
          <w:rFonts w:ascii="Helvetica" w:hAnsi="Helvetica" w:cs="Helvetica"/>
          <w:sz w:val="22"/>
          <w:szCs w:val="22"/>
          <w:lang w:bidi="ar-SA"/>
        </w:rPr>
        <w:t xml:space="preserve"> </w:t>
      </w:r>
      <w:r w:rsidRPr="008F74D1">
        <w:rPr>
          <w:rFonts w:ascii="Helvetica" w:hAnsi="Helvetica" w:cs="Helvetica"/>
          <w:sz w:val="22"/>
          <w:szCs w:val="22"/>
          <w:lang w:bidi="ar-SA"/>
        </w:rPr>
        <w:t xml:space="preserve">the velocity </w:t>
      </w:r>
      <w:r w:rsidRPr="008F74D1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v </w:t>
      </w:r>
      <w:r w:rsidRPr="008F74D1">
        <w:rPr>
          <w:rFonts w:ascii="Helvetica" w:hAnsi="Helvetica" w:cs="Helvetica"/>
          <w:sz w:val="22"/>
          <w:szCs w:val="22"/>
          <w:lang w:bidi="ar-SA"/>
        </w:rPr>
        <w:t>of the ball as it approaches and rebounds from the surface.</w:t>
      </w:r>
    </w:p>
    <w:p w:rsidR="00FB5437" w:rsidRDefault="00FB5437" w:rsidP="00DB661E">
      <w:pPr>
        <w:spacing w:before="0" w:after="0"/>
      </w:pPr>
    </w:p>
    <w:p w:rsidR="00FB5437" w:rsidRDefault="00FB5437" w:rsidP="00DB661E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6394919"/>
            <wp:effectExtent l="19050" t="0" r="7620" b="0"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1E" w:rsidRDefault="00DB661E"/>
    <w:p w:rsidR="00FB5437" w:rsidRDefault="00FB5437"/>
    <w:p w:rsidR="00FB5437" w:rsidRDefault="00FB5437"/>
    <w:p w:rsidR="00FB5437" w:rsidRDefault="00FB5437"/>
    <w:p w:rsidR="00FB5437" w:rsidRDefault="001354DA">
      <w:r>
        <w:rPr>
          <w:noProof/>
          <w:lang w:val="es-ES" w:eastAsia="es-ES" w:bidi="ar-SA"/>
        </w:rPr>
        <w:lastRenderedPageBreak/>
        <w:pict>
          <v:rect id="_x0000_s1026" style="position:absolute;margin-left:7.7pt;margin-top:368.65pt;width:435.45pt;height:167.6pt;z-index:251658240"/>
        </w:pict>
      </w:r>
      <w:r w:rsidR="00FB5437">
        <w:rPr>
          <w:noProof/>
          <w:lang w:val="es-ES" w:eastAsia="es-ES" w:bidi="ar-SA"/>
        </w:rPr>
        <w:drawing>
          <wp:inline distT="0" distB="0" distL="0" distR="0">
            <wp:extent cx="5612130" cy="6856147"/>
            <wp:effectExtent l="19050" t="0" r="7620" b="0"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5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DA" w:rsidRDefault="001354DA"/>
    <w:p w:rsidR="001354DA" w:rsidRDefault="001354DA"/>
    <w:p w:rsidR="001354DA" w:rsidRDefault="001354DA"/>
    <w:p w:rsidR="001354DA" w:rsidRDefault="001354DA"/>
    <w:p w:rsidR="001354DA" w:rsidRDefault="001354DA">
      <w:r>
        <w:lastRenderedPageBreak/>
        <w:t>3</w:t>
      </w:r>
    </w:p>
    <w:p w:rsidR="001354DA" w:rsidRDefault="001354DA">
      <w:r>
        <w:rPr>
          <w:noProof/>
          <w:lang w:val="es-ES" w:eastAsia="es-ES" w:bidi="ar-SA"/>
        </w:rPr>
        <w:drawing>
          <wp:inline distT="0" distB="0" distL="0" distR="0">
            <wp:extent cx="5612130" cy="6280194"/>
            <wp:effectExtent l="19050" t="0" r="7620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8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DA" w:rsidRDefault="001354DA"/>
    <w:p w:rsidR="001354DA" w:rsidRDefault="001354DA"/>
    <w:p w:rsidR="001354DA" w:rsidRDefault="001354DA"/>
    <w:p w:rsidR="001354DA" w:rsidRDefault="001354DA"/>
    <w:p w:rsidR="001354DA" w:rsidRDefault="001354DA"/>
    <w:p w:rsidR="001354DA" w:rsidRDefault="001354DA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7358715"/>
            <wp:effectExtent l="19050" t="0" r="7620" b="0"/>
            <wp:docPr id="1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5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DA" w:rsidRDefault="001354DA"/>
    <w:p w:rsidR="001354DA" w:rsidRDefault="001354DA"/>
    <w:p w:rsidR="001354DA" w:rsidRDefault="0010536F" w:rsidP="0010536F">
      <w:pPr>
        <w:spacing w:before="0" w:after="0" w:line="240" w:lineRule="auto"/>
      </w:pPr>
      <w:r>
        <w:lastRenderedPageBreak/>
        <w:t>4</w:t>
      </w:r>
    </w:p>
    <w:p w:rsidR="0010536F" w:rsidRDefault="0010536F">
      <w:r>
        <w:rPr>
          <w:noProof/>
          <w:lang w:val="es-ES" w:eastAsia="es-ES" w:bidi="ar-SA"/>
        </w:rPr>
        <w:drawing>
          <wp:inline distT="0" distB="0" distL="0" distR="0">
            <wp:extent cx="5004050" cy="7648575"/>
            <wp:effectExtent l="19050" t="0" r="6100" b="0"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6F" w:rsidRDefault="0010536F"/>
    <w:p w:rsidR="0010536F" w:rsidRDefault="0010536F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2568263"/>
            <wp:effectExtent l="19050" t="0" r="7620" b="0"/>
            <wp:docPr id="1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6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6F" w:rsidRDefault="0010536F">
      <w:r>
        <w:rPr>
          <w:noProof/>
          <w:lang w:val="es-ES" w:eastAsia="es-ES" w:bidi="ar-SA"/>
        </w:rPr>
        <w:drawing>
          <wp:inline distT="0" distB="0" distL="0" distR="0">
            <wp:extent cx="5612130" cy="2913848"/>
            <wp:effectExtent l="19050" t="0" r="7620" b="0"/>
            <wp:docPr id="1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48" w:rsidRDefault="00BA4648"/>
    <w:p w:rsidR="00BA4648" w:rsidRDefault="00BA4648"/>
    <w:sectPr w:rsidR="00BA4648" w:rsidSect="00C720B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C11"/>
    <w:multiLevelType w:val="hybridMultilevel"/>
    <w:tmpl w:val="65920038"/>
    <w:lvl w:ilvl="0" w:tplc="6D90ACBE">
      <w:start w:val="1"/>
      <w:numFmt w:val="lowerLetter"/>
      <w:lvlText w:val="(%1)"/>
      <w:lvlJc w:val="left"/>
      <w:pPr>
        <w:ind w:left="720" w:hanging="360"/>
      </w:pPr>
      <w:rPr>
        <w:rFonts w:ascii="Univers-Light" w:hAnsi="Univers-Light" w:cs="Univers-Light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DF3"/>
    <w:rsid w:val="00104DF3"/>
    <w:rsid w:val="0010536F"/>
    <w:rsid w:val="001354DA"/>
    <w:rsid w:val="003668C0"/>
    <w:rsid w:val="003F591D"/>
    <w:rsid w:val="004F598F"/>
    <w:rsid w:val="0063504D"/>
    <w:rsid w:val="006E78DB"/>
    <w:rsid w:val="00715E7F"/>
    <w:rsid w:val="008A35BA"/>
    <w:rsid w:val="00915D4C"/>
    <w:rsid w:val="009955B7"/>
    <w:rsid w:val="00BA4648"/>
    <w:rsid w:val="00D95DD8"/>
    <w:rsid w:val="00DB661E"/>
    <w:rsid w:val="00EC1439"/>
    <w:rsid w:val="00EE4ACF"/>
    <w:rsid w:val="00F04D17"/>
    <w:rsid w:val="00FB5437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11</cp:revision>
  <dcterms:created xsi:type="dcterms:W3CDTF">2010-10-25T11:33:00Z</dcterms:created>
  <dcterms:modified xsi:type="dcterms:W3CDTF">2010-10-27T18:45:00Z</dcterms:modified>
</cp:coreProperties>
</file>