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373" w:rsidRDefault="00450373" w:rsidP="00450373">
      <w:pPr>
        <w:pStyle w:val="Ttulo"/>
      </w:pPr>
      <w:r>
        <w:t>6.</w:t>
      </w:r>
      <w:r w:rsidR="002D0B57">
        <w:t>2</w:t>
      </w:r>
      <w:r>
        <w:t xml:space="preserve"> Work done</w:t>
      </w:r>
    </w:p>
    <w:p w:rsidR="00450373" w:rsidRDefault="00450373" w:rsidP="00450373">
      <w:pPr>
        <w:pStyle w:val="Ttulo1"/>
      </w:pPr>
      <w:r>
        <w:t>Aims:</w:t>
      </w:r>
    </w:p>
    <w:p w:rsidR="00450373" w:rsidRPr="00450373" w:rsidRDefault="00450373" w:rsidP="00450373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  <w:r w:rsidRPr="00450373">
        <w:rPr>
          <w:rFonts w:ascii="Univers-Light" w:hAnsi="Univers-Light" w:cs="Univers-Light"/>
          <w:i/>
          <w:iCs/>
          <w:lang w:bidi="ar-SA"/>
        </w:rPr>
        <w:t xml:space="preserve">(b) </w:t>
      </w:r>
      <w:proofErr w:type="gramStart"/>
      <w:r w:rsidRPr="00450373">
        <w:rPr>
          <w:rFonts w:ascii="UniversLT-Light" w:hAnsi="UniversLT-Light" w:cs="UniversLT-Light"/>
          <w:lang w:bidi="ar-SA"/>
        </w:rPr>
        <w:t>show</w:t>
      </w:r>
      <w:proofErr w:type="gramEnd"/>
      <w:r w:rsidRPr="00450373">
        <w:rPr>
          <w:rFonts w:ascii="UniversLT-Light" w:hAnsi="UniversLT-Light" w:cs="UniversLT-Light"/>
          <w:lang w:bidi="ar-SA"/>
        </w:rPr>
        <w:t xml:space="preserve"> an understanding of the concept of work in terms of the product</w:t>
      </w:r>
      <w:r>
        <w:rPr>
          <w:rFonts w:ascii="UniversLT-Light" w:hAnsi="UniversLT-Light" w:cs="UniversLT-Light"/>
          <w:lang w:bidi="ar-SA"/>
        </w:rPr>
        <w:t xml:space="preserve"> </w:t>
      </w:r>
      <w:r w:rsidRPr="00450373">
        <w:rPr>
          <w:rFonts w:ascii="UniversLT-Light" w:hAnsi="UniversLT-Light" w:cs="UniversLT-Light"/>
          <w:lang w:bidi="ar-SA"/>
        </w:rPr>
        <w:t xml:space="preserve">of a force and </w:t>
      </w:r>
      <w:r>
        <w:rPr>
          <w:rFonts w:ascii="UniversLT-Light" w:hAnsi="UniversLT-Light" w:cs="UniversLT-Light"/>
          <w:lang w:bidi="ar-SA"/>
        </w:rPr>
        <w:t xml:space="preserve"> </w:t>
      </w:r>
      <w:r w:rsidRPr="00450373">
        <w:rPr>
          <w:rFonts w:ascii="UniversLT-Light" w:hAnsi="UniversLT-Light" w:cs="UniversLT-Light"/>
          <w:lang w:bidi="ar-SA"/>
        </w:rPr>
        <w:t>is</w:t>
      </w:r>
      <w:r>
        <w:rPr>
          <w:rFonts w:ascii="UniversLT-Light" w:hAnsi="UniversLT-Light" w:cs="UniversLT-Light"/>
          <w:lang w:bidi="ar-SA"/>
        </w:rPr>
        <w:t xml:space="preserve"> </w:t>
      </w:r>
      <w:r w:rsidRPr="00450373">
        <w:rPr>
          <w:rFonts w:ascii="UniversLT-Light" w:hAnsi="UniversLT-Light" w:cs="UniversLT-Light"/>
          <w:lang w:bidi="ar-SA"/>
        </w:rPr>
        <w:t>placement in the direction of the force</w:t>
      </w:r>
    </w:p>
    <w:p w:rsidR="00450373" w:rsidRPr="00622473" w:rsidRDefault="00450373" w:rsidP="00450373">
      <w:pPr>
        <w:pStyle w:val="Ttulo1"/>
      </w:pPr>
      <w:r w:rsidRPr="00622473">
        <w:t>Work done in raising a weight using a ramp</w:t>
      </w:r>
    </w:p>
    <w:p w:rsidR="00450373" w:rsidRPr="00622473" w:rsidRDefault="00450373" w:rsidP="00450373">
      <w:pPr>
        <w:pStyle w:val="TAPPara"/>
      </w:pPr>
    </w:p>
    <w:p w:rsidR="00450373" w:rsidRPr="00622473" w:rsidRDefault="00450373" w:rsidP="00450373">
      <w:pPr>
        <w:pStyle w:val="TAPPara"/>
      </w:pPr>
      <w:r w:rsidRPr="00622473">
        <w:t>Set up the apparatus as shown in the diagram.</w:t>
      </w:r>
    </w:p>
    <w:p w:rsidR="00450373" w:rsidRPr="00622473" w:rsidRDefault="00450373" w:rsidP="00450373">
      <w:pPr>
        <w:pStyle w:val="TAPPara"/>
      </w:pPr>
    </w:p>
    <w:p w:rsidR="00450373" w:rsidRPr="00622473" w:rsidRDefault="00EC265A" w:rsidP="00450373">
      <w:pPr>
        <w:pStyle w:val="TAPPara"/>
        <w:rPr>
          <w:noProof/>
        </w:rPr>
      </w:pPr>
      <w:r w:rsidRPr="00EC265A">
        <w:rPr>
          <w:noProof/>
        </w:rPr>
        <w:pict>
          <v:group id="_x0000_s1026" style="position:absolute;margin-left:-18pt;margin-top:16.8pt;width:498.75pt;height:306.75pt;z-index:251660288" coordorigin="1080,4410" coordsize="9975,6135">
            <v:group id="_x0000_s1027" style="position:absolute;left:1080;top:4635;width:9645;height:4875" coordorigin="1080,4155" coordsize="9645,4875">
              <v:shapetype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_x0000_s1028" type="#_x0000_t112" style="position:absolute;left:1755;top:6915;width:2565;height:2115"/>
              <v:shape id="_x0000_s1029" type="#_x0000_t112" style="position:absolute;left:6540;top:6915;width:2565;height:2115"/>
              <v:line id="_x0000_s1030" style="position:absolute" from="1080,9030" to="10725,9030"/>
              <v:rect id="_x0000_s1031" style="position:absolute;left:2955;top:8295;width:210;height:450"/>
              <v:rect id="_x0000_s1032" style="position:absolute;left:7755;top:8295;width:210;height:450"/>
              <v:rect id="_x0000_s1033" style="position:absolute;left:1755;top:6735;width:2565;height:180"/>
              <v:rect id="_x0000_s1034" style="position:absolute;left:6540;top:6735;width:2565;height:180"/>
              <v:rect id="_x0000_s1035" style="position:absolute;left:2535;top:7605;width:4920;height:90;rotation:-2146229fd"/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_x0000_s1036" type="#_x0000_t6" style="position:absolute;left:4020;top:6405;width:300;height:330"/>
              <v:shape id="_x0000_s1037" type="#_x0000_t6" style="position:absolute;left:8805;top:6405;width:300;height:330"/>
              <v:rect id="_x0000_s1038" style="position:absolute;left:8235;top:6630;width:570;height:105"/>
              <v:rect id="_x0000_s1039" style="position:absolute;left:8475;top:4155;width:75;height:2475"/>
              <v:rect id="_x0000_s1040" style="position:absolute;left:8340;top:4515;width:1245;height:60"/>
              <v:rect id="_x0000_s1041" style="position:absolute;left:9375;top:4350;width:75;height:615"/>
              <v:oval id="_x0000_s1042" style="position:absolute;left:9240;top:4740;width:345;height:345"/>
              <v:oval id="_x0000_s1043" style="position:absolute;left:9375;top:4875;width:75;height:75"/>
              <v:rect id="_x0000_s1044" style="position:absolute;left:3435;top:8145;width:585;height:240;rotation:-1989552fd"/>
              <v:line id="_x0000_s1045" style="position:absolute;flip:y" from="3990,4725" to="9345,8130"/>
              <v:line id="_x0000_s1046" style="position:absolute" from="9585,4950" to="9585,6240"/>
              <v:rect id="_x0000_s1047" style="position:absolute;left:9405;top:6630;width:405;height:105"/>
              <v:rect id="_x0000_s1048" style="position:absolute;left:9405;top:6735;width:405;height:105"/>
              <v:rect id="_x0000_s1049" style="position:absolute;left:9405;top:6840;width:405;height:105"/>
              <v:rect id="_x0000_s1050" style="position:absolute;left:9270;top:6945;width:660;height:60"/>
              <v:group id="_x0000_s1051" style="position:absolute;left:9480;top:6210;width:225;height:420" coordorigin="9675,8025" coordsize="225,420">
                <v:shapetype id="_x0000_t95" coordsize="21600,21600" o:spt="95" adj="11796480,5400" path="al10800,10800@0@0@2@14,10800,10800,10800,10800@3@15xe">
                  <v:stroke joinstyle="miter"/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sum 10800 0 #1"/>
                    <v:f eqn="prod #1 1 2"/>
                    <v:f eqn="sum @18 5400 0"/>
                    <v:f eqn="cos @19 #0"/>
                    <v:f eqn="sin @19 #0"/>
                    <v:f eqn="sum @20 10800 0"/>
                    <v:f eqn="sum @21 10800 0"/>
                    <v:f eqn="sum 10800 0 @20"/>
                    <v:f eqn="sum #1 10800 0"/>
                    <v:f eqn="if @9 @17 @25"/>
                    <v:f eqn="if @9 0 21600"/>
                    <v:f eqn="cos 10800 #0"/>
                    <v:f eqn="sin 10800 #0"/>
                    <v:f eqn="sin #1 #0"/>
                    <v:f eqn="sum @28 10800 0"/>
                    <v:f eqn="sum @29 10800 0"/>
                    <v:f eqn="sum @30 10800 0"/>
                    <v:f eqn="if @4 0 @31"/>
                    <v:f eqn="if #0 @34 0"/>
                    <v:f eqn="if @6 @35 @31"/>
                    <v:f eqn="sum 21600 0 @36"/>
                    <v:f eqn="if @4 0 @33"/>
                    <v:f eqn="if #0 @38 @32"/>
                    <v:f eqn="if @6 @39 0"/>
                    <v:f eqn="if @4 @32 21600"/>
                    <v:f eqn="if @6 @41 @33"/>
                  </v:formulas>
                  <v:path o:connecttype="custom" o:connectlocs="10800,@27;@22,@23;10800,@26;@24,@23" textboxrect="@36,@40,@37,@42"/>
                  <v:handles>
                    <v:h position="#1,#0" polar="10800,10800" radiusrange="0,10800"/>
                  </v:handles>
                </v:shapetype>
                <v:shape id="_x0000_s1052" type="#_x0000_t95" style="position:absolute;left:9675;top:8025;width:225;height:225"/>
                <v:shape id="_x0000_s1053" type="#_x0000_t95" style="position:absolute;left:9675;top:8025;width:225;height:225;rotation:-90"/>
                <v:rect id="_x0000_s1054" style="position:absolute;left:9780;top:8205;width:45;height:240"/>
              </v:group>
              <v:rect id="_x0000_s1055" style="position:absolute;left:8430;top:4455;width:180;height:180"/>
              <v:rect id="_x0000_s1056" style="position:absolute;left:9315;top:4455;width:180;height:180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left:1080;top:10050;width:1710;height:495" stroked="f">
              <v:textbox style="mso-next-textbox:#_x0000_s1057">
                <w:txbxContent>
                  <w:p w:rsidR="00450373" w:rsidRDefault="00450373" w:rsidP="00450373">
                    <w:pPr>
                      <w:pStyle w:val="TAPPara"/>
                    </w:pPr>
                    <w:r>
                      <w:t>Lab bench</w:t>
                    </w:r>
                  </w:p>
                </w:txbxContent>
              </v:textbox>
            </v:shape>
            <v:shape id="_x0000_s1058" type="#_x0000_t202" style="position:absolute;left:6900;top:10050;width:1710;height:495" stroked="f">
              <v:textbox style="mso-next-textbox:#_x0000_s1058">
                <w:txbxContent>
                  <w:p w:rsidR="00450373" w:rsidRDefault="00450373" w:rsidP="00450373">
                    <w:pPr>
                      <w:pStyle w:val="TAPPara"/>
                    </w:pPr>
                    <w:r>
                      <w:t>Lab bench</w:t>
                    </w:r>
                  </w:p>
                </w:txbxContent>
              </v:textbox>
            </v:shape>
            <v:shape id="_x0000_s1059" type="#_x0000_t202" style="position:absolute;left:9495;top:7950;width:1050;height:675" stroked="f">
              <v:textbox style="mso-next-textbox:#_x0000_s1059">
                <w:txbxContent>
                  <w:p w:rsidR="00450373" w:rsidRDefault="00450373" w:rsidP="00450373">
                    <w:pPr>
                      <w:pStyle w:val="TAPPara"/>
                    </w:pPr>
                    <w:r>
                      <w:t>Variable mass</w:t>
                    </w:r>
                  </w:p>
                </w:txbxContent>
              </v:textbox>
            </v:shape>
            <v:shape id="_x0000_s1060" type="#_x0000_t202" style="position:absolute;left:5415;top:5940;width:1410;height:465" stroked="f">
              <v:textbox style="mso-next-textbox:#_x0000_s1060">
                <w:txbxContent>
                  <w:p w:rsidR="00450373" w:rsidRDefault="00450373" w:rsidP="00450373">
                    <w:pPr>
                      <w:pStyle w:val="TAPPara"/>
                    </w:pPr>
                    <w:r>
                      <w:t>String</w:t>
                    </w:r>
                  </w:p>
                </w:txbxContent>
              </v:textbox>
            </v:shape>
            <v:shape id="_x0000_s1061" type="#_x0000_t202" style="position:absolute;left:4920;top:8865;width:1110;height:480" stroked="f">
              <v:textbox style="mso-next-textbox:#_x0000_s1061">
                <w:txbxContent>
                  <w:p w:rsidR="00450373" w:rsidRDefault="00450373" w:rsidP="00450373">
                    <w:pPr>
                      <w:pStyle w:val="TAPPara"/>
                    </w:pPr>
                    <w:r>
                      <w:t>Slope</w:t>
                    </w:r>
                  </w:p>
                </w:txbxContent>
              </v:textbox>
            </v:shape>
            <v:shape id="_x0000_s1062" type="#_x0000_t202" style="position:absolute;left:3660;top:10050;width:1845;height:495" stroked="f">
              <v:textbox style="mso-next-textbox:#_x0000_s1062">
                <w:txbxContent>
                  <w:p w:rsidR="00450373" w:rsidRDefault="00450373" w:rsidP="00450373">
                    <w:pPr>
                      <w:pStyle w:val="TAPPara"/>
                    </w:pPr>
                    <w:r>
                      <w:t>Wooden block</w:t>
                    </w:r>
                  </w:p>
                </w:txbxContent>
              </v:textbox>
            </v:shape>
            <v:shape id="_x0000_s1063" type="#_x0000_t202" style="position:absolute;left:6030;top:4410;width:1635;height:705" stroked="f">
              <v:textbox style="mso-next-textbox:#_x0000_s1063">
                <w:txbxContent>
                  <w:p w:rsidR="00450373" w:rsidRDefault="00450373" w:rsidP="00450373">
                    <w:pPr>
                      <w:pStyle w:val="TAPPara"/>
                    </w:pPr>
                    <w:r>
                      <w:t>Retort stand and bosses</w:t>
                    </w:r>
                  </w:p>
                </w:txbxContent>
              </v:textbox>
            </v:shape>
            <v:shape id="_x0000_s1064" type="#_x0000_t202" style="position:absolute;left:10080;top:4635;width:975;height:480" stroked="f">
              <v:textbox style="mso-next-textbox:#_x0000_s1064">
                <w:txbxContent>
                  <w:p w:rsidR="00450373" w:rsidRDefault="00450373" w:rsidP="00450373">
                    <w:pPr>
                      <w:pStyle w:val="TAPPara"/>
                    </w:pPr>
                    <w:r>
                      <w:t>Pulley</w:t>
                    </w:r>
                  </w:p>
                </w:txbxContent>
              </v:textbox>
            </v:shape>
            <v:line id="_x0000_s1065" style="position:absolute;flip:y" from="1890,9135" to="1890,10050">
              <v:stroke endarrow="block" endarrowwidth="narrow"/>
            </v:line>
            <v:line id="_x0000_s1066" style="position:absolute;flip:x y" from="3660,8775" to="4245,10050">
              <v:stroke endarrow="block" endarrowwidth="narrow"/>
            </v:line>
            <v:line id="_x0000_s1067" style="position:absolute;flip:y" from="5415,7875" to="5415,8865">
              <v:stroke endarrow="block" endarrowwidth="narrow"/>
            </v:line>
            <v:line id="_x0000_s1068" style="position:absolute;flip:x y" from="6720,8865" to="7575,10050">
              <v:stroke endarrow="block" endarrowwidth="narrow"/>
            </v:line>
            <v:line id="_x0000_s1069" style="position:absolute" from="6405,6195" to="7455,6405">
              <v:stroke endarrow="block" endarrowwidth="narrow"/>
            </v:line>
            <v:line id="_x0000_s1070" style="position:absolute" from="7575,4830" to="8550,5055">
              <v:stroke endarrow="block" endarrowwidth="narrow"/>
            </v:line>
            <v:line id="_x0000_s1071" style="position:absolute;flip:x" from="9495,4935" to="10185,5355">
              <v:stroke endarrow="block" endarrowwidth="narrow"/>
            </v:line>
            <v:line id="_x0000_s1072" style="position:absolute;flip:x y" from="9630,7320" to="9930,7950">
              <v:stroke endarrow="block" endarrowwidth="narrow"/>
            </v:line>
            <w10:wrap type="topAndBottom"/>
          </v:group>
        </w:pict>
      </w:r>
    </w:p>
    <w:p w:rsidR="00450373" w:rsidRPr="00622473" w:rsidRDefault="00450373" w:rsidP="00450373">
      <w:pPr>
        <w:pStyle w:val="TAPPara"/>
      </w:pPr>
    </w:p>
    <w:p w:rsidR="00450373" w:rsidRPr="00622473" w:rsidRDefault="00450373" w:rsidP="00450373">
      <w:pPr>
        <w:pStyle w:val="TAPPara"/>
        <w:numPr>
          <w:ilvl w:val="0"/>
          <w:numId w:val="1"/>
        </w:numPr>
      </w:pPr>
      <w:r w:rsidRPr="00622473">
        <w:t>Measure and record the mass of the wooden block.</w:t>
      </w:r>
    </w:p>
    <w:p w:rsidR="00450373" w:rsidRPr="00622473" w:rsidRDefault="00450373" w:rsidP="00450373">
      <w:pPr>
        <w:pStyle w:val="TAPPara"/>
        <w:numPr>
          <w:ilvl w:val="0"/>
          <w:numId w:val="1"/>
        </w:numPr>
      </w:pPr>
      <w:r w:rsidRPr="00622473">
        <w:t>Mark the position of the wooden block at the bottom of the slope.</w:t>
      </w:r>
    </w:p>
    <w:p w:rsidR="00450373" w:rsidRPr="00622473" w:rsidRDefault="00450373" w:rsidP="00450373">
      <w:pPr>
        <w:pStyle w:val="TAPPara"/>
        <w:numPr>
          <w:ilvl w:val="0"/>
          <w:numId w:val="1"/>
        </w:numPr>
      </w:pPr>
      <w:r w:rsidRPr="00622473">
        <w:t xml:space="preserve">Carefully add mass to the end of the string until the wooden block </w:t>
      </w:r>
      <w:r w:rsidRPr="00622473">
        <w:rPr>
          <w:i/>
        </w:rPr>
        <w:t>just</w:t>
      </w:r>
      <w:r w:rsidRPr="00622473">
        <w:t xml:space="preserve"> starts to move.  Experiment until you are happy that the block is just moving up the slope.  Record the pulling mass.</w:t>
      </w:r>
    </w:p>
    <w:p w:rsidR="00450373" w:rsidRPr="00622473" w:rsidRDefault="00450373" w:rsidP="00450373">
      <w:pPr>
        <w:pStyle w:val="TAPPara"/>
        <w:numPr>
          <w:ilvl w:val="0"/>
          <w:numId w:val="1"/>
        </w:numPr>
      </w:pPr>
      <w:r w:rsidRPr="00622473">
        <w:t>When the block comes to a rest (usually because the pulling mass has hit the floor) measure how far the block has moved along the slope.</w:t>
      </w:r>
    </w:p>
    <w:p w:rsidR="00450373" w:rsidRPr="00622473" w:rsidRDefault="00450373" w:rsidP="00450373">
      <w:pPr>
        <w:pStyle w:val="TAPPara"/>
        <w:numPr>
          <w:ilvl w:val="0"/>
          <w:numId w:val="1"/>
        </w:numPr>
      </w:pPr>
      <w:r w:rsidRPr="00622473">
        <w:t>Calculate the work done in pulling the block up the slope.</w:t>
      </w:r>
    </w:p>
    <w:p w:rsidR="00450373" w:rsidRPr="00622473" w:rsidRDefault="00450373" w:rsidP="00450373">
      <w:pPr>
        <w:pStyle w:val="TAPPara"/>
        <w:numPr>
          <w:ilvl w:val="0"/>
          <w:numId w:val="1"/>
        </w:numPr>
      </w:pPr>
      <w:r w:rsidRPr="00622473">
        <w:lastRenderedPageBreak/>
        <w:t>Measure how high the wooden block has been raised (i.e. the vertical distance moved).  Think carefully how you might do this accurately.</w:t>
      </w:r>
    </w:p>
    <w:p w:rsidR="00450373" w:rsidRPr="00622473" w:rsidRDefault="00450373" w:rsidP="00450373">
      <w:pPr>
        <w:pStyle w:val="TAPPara"/>
        <w:numPr>
          <w:ilvl w:val="0"/>
          <w:numId w:val="1"/>
        </w:numPr>
      </w:pPr>
      <w:r w:rsidRPr="00622473">
        <w:t>Calculate the gravitational potential energy gained by the block.</w:t>
      </w:r>
    </w:p>
    <w:p w:rsidR="00450373" w:rsidRPr="00622473" w:rsidRDefault="00450373" w:rsidP="00450373">
      <w:pPr>
        <w:pStyle w:val="TAPPara"/>
        <w:numPr>
          <w:ilvl w:val="0"/>
          <w:numId w:val="1"/>
        </w:numPr>
      </w:pPr>
      <w:r w:rsidRPr="00622473">
        <w:t>Compare the work done by the falling variable mass to the GPE gained.  What do you notice? Can you explain this?</w:t>
      </w:r>
    </w:p>
    <w:p w:rsidR="00450373" w:rsidRPr="00622473" w:rsidRDefault="00450373" w:rsidP="00450373">
      <w:pPr>
        <w:pStyle w:val="TAPPara"/>
      </w:pPr>
    </w:p>
    <w:p w:rsidR="00450373" w:rsidRPr="00622473" w:rsidRDefault="00450373" w:rsidP="00450373">
      <w:pPr>
        <w:pStyle w:val="TAPPara"/>
      </w:pPr>
      <w:r w:rsidRPr="00622473">
        <w:t>Calculate the efficiency of the ramp system in lifting the weight:</w:t>
      </w:r>
    </w:p>
    <w:p w:rsidR="00450373" w:rsidRPr="00622473" w:rsidRDefault="00450373" w:rsidP="00450373">
      <w:pPr>
        <w:pStyle w:val="TAPPara"/>
      </w:pPr>
    </w:p>
    <w:p w:rsidR="00450373" w:rsidRPr="00622473" w:rsidRDefault="00450373" w:rsidP="00450373">
      <w:pPr>
        <w:pStyle w:val="TAPPara"/>
        <w:ind w:firstLine="720"/>
      </w:pPr>
      <w:proofErr w:type="gramStart"/>
      <w:r w:rsidRPr="00622473">
        <w:t>efficiency</w:t>
      </w:r>
      <w:proofErr w:type="gramEnd"/>
      <w:r w:rsidRPr="00622473">
        <w:t xml:space="preserve"> = </w:t>
      </w:r>
      <w:r w:rsidRPr="00622473">
        <w:rPr>
          <w:u w:val="single"/>
        </w:rPr>
        <w:t>potential energy gained</w:t>
      </w:r>
      <w:r w:rsidRPr="00622473">
        <w:t xml:space="preserve"> </w:t>
      </w:r>
      <w:r w:rsidRPr="00622473">
        <w:sym w:font="Symbol" w:char="F0B4"/>
      </w:r>
      <w:r w:rsidRPr="00622473">
        <w:t xml:space="preserve"> 100%</w:t>
      </w:r>
    </w:p>
    <w:p w:rsidR="00450373" w:rsidRPr="00622473" w:rsidRDefault="00450373" w:rsidP="00450373">
      <w:pPr>
        <w:pStyle w:val="TAPPara"/>
        <w:ind w:left="1440" w:firstLine="720"/>
      </w:pPr>
      <w:proofErr w:type="gramStart"/>
      <w:r w:rsidRPr="00622473">
        <w:t>work</w:t>
      </w:r>
      <w:proofErr w:type="gramEnd"/>
      <w:r w:rsidRPr="00622473">
        <w:t xml:space="preserve"> done</w:t>
      </w:r>
    </w:p>
    <w:p w:rsidR="00450373" w:rsidRPr="00622473" w:rsidRDefault="00450373" w:rsidP="00450373">
      <w:pPr>
        <w:pStyle w:val="TAPPara"/>
      </w:pPr>
    </w:p>
    <w:p w:rsidR="00450373" w:rsidRPr="00622473" w:rsidRDefault="00EC265A" w:rsidP="00450373">
      <w:pPr>
        <w:pStyle w:val="TAPPara"/>
      </w:pPr>
      <w:r w:rsidRPr="00EC265A">
        <w:rPr>
          <w:noProof/>
          <w:lang w:eastAsia="en-GB"/>
        </w:rPr>
        <w:pict>
          <v:group id="_x0000_s1074" style="position:absolute;margin-left:79.05pt;margin-top:16.95pt;width:285pt;height:200.55pt;z-index:251662336" coordorigin="3381,3424" coordsize="5700,4011">
            <v:shape id="_x0000_s1075" type="#_x0000_t202" style="position:absolute;left:6741;top:6904;width:677;height:531" stroked="f">
              <v:textbox style="mso-next-textbox:#_x0000_s1075">
                <w:txbxContent>
                  <w:p w:rsidR="00450373" w:rsidRDefault="00450373" w:rsidP="00450373">
                    <w:pPr>
                      <w:pStyle w:val="TAPPara"/>
                    </w:pPr>
                  </w:p>
                </w:txbxContent>
              </v:textbox>
            </v:shape>
            <v:shape id="_x0000_s1076" type="#_x0000_t202" style="position:absolute;left:4581;top:6184;width:540;height:594" filled="f" stroked="f">
              <v:textbox style="mso-next-textbox:#_x0000_s1076">
                <w:txbxContent>
                  <w:p w:rsidR="00450373" w:rsidRDefault="00450373" w:rsidP="00450373">
                    <w:pPr>
                      <w:pStyle w:val="TAPPara"/>
                    </w:pPr>
                    <w:r>
                      <w:rPr>
                        <w:rFonts w:ascii="Symbol" w:hAnsi="Symbol"/>
                      </w:rPr>
                      <w:t></w:t>
                    </w:r>
                  </w:p>
                </w:txbxContent>
              </v:textbox>
            </v:shape>
            <v:shape id="_x0000_s1077" type="#_x0000_t202" style="position:absolute;left:7859;top:3973;width:720;height:600" stroked="f">
              <v:textbox style="mso-next-textbox:#_x0000_s1077">
                <w:txbxContent>
                  <w:p w:rsidR="00450373" w:rsidRDefault="00450373" w:rsidP="00450373">
                    <w:pPr>
                      <w:pStyle w:val="TAPPara"/>
                    </w:pPr>
                    <w:r>
                      <w:t>F</w:t>
                    </w:r>
                  </w:p>
                </w:txbxContent>
              </v:textbox>
            </v:shape>
            <v:shape id="_x0000_s1078" type="#_x0000_t202" style="position:absolute;left:6081;top:3424;width:818;height:549" stroked="f">
              <v:textbox style="mso-next-textbox:#_x0000_s1078">
                <w:txbxContent>
                  <w:p w:rsidR="00450373" w:rsidRDefault="00450373" w:rsidP="00450373">
                    <w:pPr>
                      <w:pStyle w:val="TAPPara"/>
                    </w:pPr>
                    <w:r>
                      <w:t>N</w:t>
                    </w:r>
                  </w:p>
                </w:txbxContent>
              </v:textbox>
            </v:shape>
            <v:group id="_x0000_s1079" style="position:absolute;left:3381;top:3609;width:5700;height:3518" coordorigin="3381,3609" coordsize="5700,3518">
              <v:line id="_x0000_s1080" style="position:absolute;flip:y" from="3381,4744" to="8782,6724"/>
              <v:rect id="_x0000_s1081" style="position:absolute;left:5683;top:5091;width:1621;height:396;rotation:-1266911fd"/>
              <v:line id="_x0000_s1082" style="position:absolute" from="6583,5345" to="6584,7127">
                <v:stroke endarrow="block"/>
              </v:line>
              <v:line id="_x0000_s1083" style="position:absolute;flip:x y" from="5863,3609" to="6583,5391">
                <v:stroke endarrow="block"/>
              </v:line>
              <v:shape id="_x0000_s1084" style="position:absolute;left:5061;top:6064;width:360;height:594;mso-position-horizontal:absolute;mso-position-vertical:absolute" coordsize="360,540" path="m,c60,45,120,90,180,180v60,90,150,300,180,360e" filled="f">
                <v:path arrowok="t"/>
              </v:shape>
              <v:line id="_x0000_s1085" style="position:absolute" from="3501,6664" to="9081,6664"/>
              <v:line id="_x0000_s1086" style="position:absolute;flip:y" from="6583,4597" to="8383,5317">
                <v:stroke endarrow="block" endarrowwidth="narrow"/>
              </v:line>
            </v:group>
          </v:group>
        </w:pict>
      </w:r>
      <w:r w:rsidR="00450373" w:rsidRPr="00622473">
        <w:t>Analysis of forces on the block:</w:t>
      </w:r>
    </w:p>
    <w:p w:rsidR="00450373" w:rsidRPr="00622473" w:rsidRDefault="00450373" w:rsidP="00450373">
      <w:pPr>
        <w:pStyle w:val="TAPPara"/>
      </w:pPr>
    </w:p>
    <w:p w:rsidR="00450373" w:rsidRPr="00622473" w:rsidRDefault="00450373" w:rsidP="00450373">
      <w:pPr>
        <w:pStyle w:val="TAPPara"/>
      </w:pPr>
    </w:p>
    <w:p w:rsidR="00450373" w:rsidRPr="00622473" w:rsidRDefault="00450373" w:rsidP="00450373">
      <w:pPr>
        <w:pStyle w:val="TAPPara"/>
      </w:pPr>
    </w:p>
    <w:p w:rsidR="00450373" w:rsidRPr="00622473" w:rsidRDefault="00450373" w:rsidP="00450373">
      <w:pPr>
        <w:pStyle w:val="TAPPara"/>
      </w:pPr>
    </w:p>
    <w:p w:rsidR="00450373" w:rsidRPr="00622473" w:rsidRDefault="00EC265A" w:rsidP="00450373">
      <w:pPr>
        <w:pStyle w:val="TAPPara"/>
        <w:rPr>
          <w:u w:val="single"/>
        </w:rPr>
      </w:pPr>
      <w:r w:rsidRPr="00EC265A">
        <w:rPr>
          <w:noProof/>
          <w:u w:val="single"/>
        </w:rPr>
        <w:pict>
          <v:line id="_x0000_s1073" style="position:absolute;z-index:251661312" from="230.15pt,11.9pt" to="230.15pt,11.9pt"/>
        </w:pict>
      </w:r>
    </w:p>
    <w:p w:rsidR="00450373" w:rsidRPr="00622473" w:rsidRDefault="00450373" w:rsidP="00450373">
      <w:pPr>
        <w:pStyle w:val="TAPPara"/>
        <w:rPr>
          <w:u w:val="single"/>
        </w:rPr>
      </w:pPr>
    </w:p>
    <w:p w:rsidR="00450373" w:rsidRPr="00622473" w:rsidRDefault="00450373" w:rsidP="00450373">
      <w:pPr>
        <w:pStyle w:val="TAPPara"/>
        <w:rPr>
          <w:u w:val="single"/>
        </w:rPr>
      </w:pPr>
    </w:p>
    <w:p w:rsidR="00450373" w:rsidRPr="00622473" w:rsidRDefault="00450373" w:rsidP="00450373">
      <w:pPr>
        <w:pStyle w:val="TAPPara"/>
        <w:rPr>
          <w:u w:val="single"/>
        </w:rPr>
      </w:pPr>
    </w:p>
    <w:p w:rsidR="00450373" w:rsidRPr="00622473" w:rsidRDefault="00450373" w:rsidP="00450373">
      <w:pPr>
        <w:pStyle w:val="TAPPara"/>
        <w:rPr>
          <w:u w:val="single"/>
        </w:rPr>
      </w:pPr>
    </w:p>
    <w:p w:rsidR="00450373" w:rsidRPr="00622473" w:rsidRDefault="00450373" w:rsidP="00450373">
      <w:pPr>
        <w:pStyle w:val="TAPPara"/>
        <w:rPr>
          <w:u w:val="single"/>
        </w:rPr>
      </w:pPr>
    </w:p>
    <w:p w:rsidR="00450373" w:rsidRPr="00622473" w:rsidRDefault="00450373" w:rsidP="00450373">
      <w:pPr>
        <w:pStyle w:val="TAPPara"/>
        <w:rPr>
          <w:u w:val="single"/>
        </w:rPr>
      </w:pPr>
    </w:p>
    <w:p w:rsidR="00450373" w:rsidRPr="00622473" w:rsidRDefault="00450373" w:rsidP="00450373">
      <w:pPr>
        <w:pStyle w:val="TAPPara"/>
        <w:rPr>
          <w:u w:val="single"/>
        </w:rPr>
      </w:pPr>
    </w:p>
    <w:p w:rsidR="00450373" w:rsidRPr="00622473" w:rsidRDefault="00450373" w:rsidP="00450373">
      <w:pPr>
        <w:pStyle w:val="TAPPara"/>
        <w:numPr>
          <w:ilvl w:val="0"/>
          <w:numId w:val="2"/>
        </w:numPr>
        <w:rPr>
          <w:u w:val="single"/>
        </w:rPr>
      </w:pPr>
      <w:r w:rsidRPr="00622473">
        <w:t>Copy the diagram above and add the frictional force.</w:t>
      </w:r>
    </w:p>
    <w:p w:rsidR="00450373" w:rsidRPr="00622473" w:rsidRDefault="00450373" w:rsidP="00450373">
      <w:pPr>
        <w:pStyle w:val="TAPPara"/>
        <w:rPr>
          <w:u w:val="single"/>
        </w:rPr>
      </w:pPr>
    </w:p>
    <w:p w:rsidR="00450373" w:rsidRPr="00622473" w:rsidRDefault="00450373" w:rsidP="00450373">
      <w:pPr>
        <w:pStyle w:val="TAPPara"/>
        <w:numPr>
          <w:ilvl w:val="0"/>
          <w:numId w:val="2"/>
        </w:numPr>
        <w:rPr>
          <w:u w:val="single"/>
        </w:rPr>
      </w:pPr>
      <w:r w:rsidRPr="00622473">
        <w:t>At equilibrium, when the block is moving up the slope with constant velocity:</w:t>
      </w:r>
    </w:p>
    <w:p w:rsidR="00450373" w:rsidRPr="00622473" w:rsidRDefault="00450373" w:rsidP="00450373">
      <w:pPr>
        <w:pStyle w:val="TAPPara"/>
      </w:pPr>
    </w:p>
    <w:p w:rsidR="00450373" w:rsidRPr="00622473" w:rsidRDefault="00450373" w:rsidP="00450373">
      <w:pPr>
        <w:pStyle w:val="TAPPara"/>
        <w:ind w:firstLine="360"/>
        <w:rPr>
          <w:sz w:val="18"/>
        </w:rPr>
      </w:pPr>
      <w:proofErr w:type="gramStart"/>
      <w:r w:rsidRPr="00622473">
        <w:rPr>
          <w:sz w:val="18"/>
        </w:rPr>
        <w:t>magnitude</w:t>
      </w:r>
      <w:proofErr w:type="gramEnd"/>
      <w:r w:rsidRPr="00622473">
        <w:rPr>
          <w:sz w:val="18"/>
        </w:rPr>
        <w:t xml:space="preserve"> of force </w:t>
      </w:r>
      <w:r w:rsidRPr="00622473">
        <w:rPr>
          <w:i/>
          <w:sz w:val="18"/>
        </w:rPr>
        <w:t>F</w:t>
      </w:r>
      <w:r w:rsidRPr="00622473">
        <w:rPr>
          <w:sz w:val="18"/>
        </w:rPr>
        <w:t xml:space="preserve"> = magnitude of frictional force + component of </w:t>
      </w:r>
      <w:r w:rsidRPr="00622473">
        <w:rPr>
          <w:i/>
          <w:sz w:val="18"/>
        </w:rPr>
        <w:t>W</w:t>
      </w:r>
      <w:r w:rsidRPr="00622473">
        <w:rPr>
          <w:sz w:val="18"/>
        </w:rPr>
        <w:t xml:space="preserve"> acting down the slope</w:t>
      </w:r>
    </w:p>
    <w:p w:rsidR="00450373" w:rsidRPr="00622473" w:rsidRDefault="00450373" w:rsidP="00450373">
      <w:pPr>
        <w:pStyle w:val="TAPPara"/>
      </w:pPr>
    </w:p>
    <w:p w:rsidR="00450373" w:rsidRPr="00622473" w:rsidRDefault="00450373" w:rsidP="00450373">
      <w:pPr>
        <w:pStyle w:val="TAPPara"/>
      </w:pPr>
      <w:r w:rsidRPr="00622473">
        <w:t>Use this relationship to estimate the frictional force acting down the slope.</w:t>
      </w:r>
    </w:p>
    <w:p w:rsidR="00450373" w:rsidRPr="00622473" w:rsidRDefault="00450373" w:rsidP="00450373">
      <w:pPr>
        <w:pStyle w:val="TAPPara"/>
      </w:pPr>
    </w:p>
    <w:p w:rsidR="00450373" w:rsidRPr="00622473" w:rsidRDefault="00450373" w:rsidP="00450373">
      <w:pPr>
        <w:pStyle w:val="TAPPara"/>
        <w:numPr>
          <w:ilvl w:val="0"/>
          <w:numId w:val="3"/>
        </w:numPr>
      </w:pPr>
      <w:r w:rsidRPr="00622473">
        <w:t xml:space="preserve">Calculate the work done </w:t>
      </w:r>
      <w:r w:rsidRPr="00622473">
        <w:rPr>
          <w:i/>
        </w:rPr>
        <w:t>against friction</w:t>
      </w:r>
      <w:r w:rsidRPr="00622473">
        <w:t xml:space="preserve"> in pulling the block up the slope.</w:t>
      </w:r>
    </w:p>
    <w:p w:rsidR="00450373" w:rsidRPr="00622473" w:rsidRDefault="00450373" w:rsidP="00450373">
      <w:pPr>
        <w:pStyle w:val="TAPPara"/>
      </w:pPr>
    </w:p>
    <w:p w:rsidR="00450373" w:rsidRPr="00622473" w:rsidRDefault="00450373" w:rsidP="00450373">
      <w:pPr>
        <w:pStyle w:val="TAPPara"/>
        <w:numPr>
          <w:ilvl w:val="0"/>
          <w:numId w:val="3"/>
        </w:numPr>
      </w:pPr>
      <w:r w:rsidRPr="00622473">
        <w:t>If the block is pulled very slowly up the ramp the expression</w:t>
      </w:r>
      <w:r>
        <w:t>:</w:t>
      </w:r>
    </w:p>
    <w:p w:rsidR="00450373" w:rsidRPr="00622473" w:rsidRDefault="00450373" w:rsidP="00450373">
      <w:pPr>
        <w:pStyle w:val="TAPPara"/>
      </w:pPr>
    </w:p>
    <w:p w:rsidR="00450373" w:rsidRPr="00744755" w:rsidRDefault="00450373" w:rsidP="00450373">
      <w:pPr>
        <w:pStyle w:val="TAPPara"/>
        <w:jc w:val="center"/>
        <w:rPr>
          <w:b/>
          <w:sz w:val="18"/>
        </w:rPr>
      </w:pPr>
      <w:r w:rsidRPr="00744755">
        <w:rPr>
          <w:b/>
          <w:sz w:val="18"/>
        </w:rPr>
        <w:t>Potential energy gained + work done against friction = total work done</w:t>
      </w:r>
    </w:p>
    <w:p w:rsidR="00450373" w:rsidRPr="00622473" w:rsidRDefault="00450373" w:rsidP="00450373">
      <w:pPr>
        <w:pStyle w:val="TAPPara"/>
        <w:rPr>
          <w:sz w:val="18"/>
        </w:rPr>
      </w:pPr>
      <w:proofErr w:type="gramStart"/>
      <w:r w:rsidRPr="00622473">
        <w:t>is</w:t>
      </w:r>
      <w:proofErr w:type="gramEnd"/>
      <w:r w:rsidRPr="00622473">
        <w:t xml:space="preserve"> reasonably accurate.  </w:t>
      </w:r>
    </w:p>
    <w:p w:rsidR="00450373" w:rsidRPr="00622473" w:rsidRDefault="00450373" w:rsidP="00450373">
      <w:pPr>
        <w:pStyle w:val="TAPPara"/>
      </w:pPr>
    </w:p>
    <w:p w:rsidR="00450373" w:rsidRPr="00622473" w:rsidRDefault="00450373" w:rsidP="00450373">
      <w:pPr>
        <w:pStyle w:val="TAPPara"/>
      </w:pPr>
      <w:r w:rsidRPr="00622473">
        <w:t>Test this expression using your results and suggest a reason for any discrepancies.</w:t>
      </w:r>
    </w:p>
    <w:p w:rsidR="00450373" w:rsidRPr="00622473" w:rsidRDefault="00450373" w:rsidP="00450373">
      <w:pPr>
        <w:pStyle w:val="Ttulo1"/>
      </w:pPr>
      <w:r>
        <w:lastRenderedPageBreak/>
        <w:t>Results and Calculations</w:t>
      </w:r>
    </w:p>
    <w:p w:rsidR="00450373" w:rsidRDefault="00450373">
      <w:pPr>
        <w:rPr>
          <w:rFonts w:ascii="Arial" w:eastAsia="Times New Roman" w:hAnsi="Arial" w:cs="Arial"/>
          <w:b/>
          <w:bCs/>
          <w:color w:val="000080"/>
          <w:sz w:val="28"/>
          <w:szCs w:val="28"/>
          <w:lang w:val="en-GB" w:eastAsia="en-GB" w:bidi="ar-SA"/>
        </w:rPr>
      </w:pPr>
      <w:r>
        <w:br w:type="page"/>
      </w:r>
    </w:p>
    <w:p w:rsidR="00450373" w:rsidRPr="00622473" w:rsidRDefault="00450373" w:rsidP="00450373">
      <w:pPr>
        <w:pStyle w:val="Ttulo1"/>
      </w:pPr>
      <w:r w:rsidRPr="00622473">
        <w:lastRenderedPageBreak/>
        <w:t>Along the flat and up the hill</w:t>
      </w:r>
    </w:p>
    <w:p w:rsidR="00450373" w:rsidRPr="00622473" w:rsidRDefault="00450373" w:rsidP="00450373">
      <w:pPr>
        <w:pStyle w:val="TAPSub"/>
      </w:pPr>
      <w:r w:rsidRPr="00622473">
        <w:t>Think carefully, and calculate a little.</w:t>
      </w:r>
    </w:p>
    <w:p w:rsidR="00450373" w:rsidRPr="00622473" w:rsidRDefault="00450373" w:rsidP="00450373">
      <w:pPr>
        <w:pStyle w:val="TAPPara"/>
      </w:pPr>
      <w:r w:rsidRPr="00622473">
        <w:t>Two speeds, one principle</w:t>
      </w:r>
      <w:r>
        <w:t>.</w:t>
      </w:r>
    </w:p>
    <w:p w:rsidR="00450373" w:rsidRPr="00622473" w:rsidRDefault="00450373" w:rsidP="00450373">
      <w:pPr>
        <w:pStyle w:val="TAPPara"/>
      </w:pPr>
      <w:r w:rsidRPr="00622473">
        <w:t>Travelling slowly, at about 5 miles an hour, the retarding forces acting on a cyclist are about 5 N.</w:t>
      </w:r>
    </w:p>
    <w:p w:rsidR="00450373" w:rsidRPr="00622473" w:rsidRDefault="00450373" w:rsidP="00450373">
      <w:pPr>
        <w:pStyle w:val="TAPPara"/>
      </w:pPr>
      <w:r w:rsidRPr="00622473">
        <w:t>1.</w:t>
      </w:r>
      <w:r w:rsidRPr="00622473">
        <w:tab/>
        <w:t>What propulsive force must the cyclist provide to travel at constant speed?</w:t>
      </w:r>
    </w:p>
    <w:p w:rsidR="00450373" w:rsidRPr="00622473" w:rsidRDefault="00450373" w:rsidP="00450373">
      <w:pPr>
        <w:pStyle w:val="TAPPara"/>
      </w:pPr>
    </w:p>
    <w:p w:rsidR="00450373" w:rsidRPr="00622473" w:rsidRDefault="00450373" w:rsidP="00450373">
      <w:pPr>
        <w:pStyle w:val="TAPPara"/>
      </w:pPr>
    </w:p>
    <w:p w:rsidR="00450373" w:rsidRPr="00622473" w:rsidRDefault="00450373" w:rsidP="00450373">
      <w:pPr>
        <w:pStyle w:val="TAPPara"/>
      </w:pPr>
    </w:p>
    <w:p w:rsidR="00450373" w:rsidRPr="00622473" w:rsidRDefault="00450373" w:rsidP="00450373">
      <w:pPr>
        <w:pStyle w:val="TAPPara"/>
      </w:pPr>
    </w:p>
    <w:p w:rsidR="00450373" w:rsidRPr="00622473" w:rsidRDefault="00450373" w:rsidP="00450373">
      <w:pPr>
        <w:pStyle w:val="TAPPara"/>
      </w:pPr>
    </w:p>
    <w:p w:rsidR="00450373" w:rsidRPr="00622473" w:rsidRDefault="00450373" w:rsidP="00450373">
      <w:pPr>
        <w:pStyle w:val="TAPPara"/>
      </w:pPr>
      <w:r w:rsidRPr="00622473">
        <w:t>2.</w:t>
      </w:r>
      <w:r w:rsidRPr="00622473">
        <w:tab/>
        <w:t>How much energy does the cyclist have to provide to cover 5 m?</w:t>
      </w:r>
    </w:p>
    <w:p w:rsidR="00450373" w:rsidRPr="00622473" w:rsidRDefault="00450373" w:rsidP="00450373">
      <w:pPr>
        <w:pStyle w:val="TAPPara"/>
      </w:pPr>
    </w:p>
    <w:p w:rsidR="00450373" w:rsidRPr="00622473" w:rsidRDefault="00450373" w:rsidP="00450373">
      <w:pPr>
        <w:pStyle w:val="TAPPara"/>
      </w:pPr>
    </w:p>
    <w:p w:rsidR="00450373" w:rsidRPr="00622473" w:rsidRDefault="00450373" w:rsidP="00450373">
      <w:pPr>
        <w:pStyle w:val="TAPPara"/>
      </w:pPr>
    </w:p>
    <w:p w:rsidR="00450373" w:rsidRPr="00622473" w:rsidRDefault="00450373" w:rsidP="00450373">
      <w:pPr>
        <w:pStyle w:val="TAPPara"/>
      </w:pPr>
    </w:p>
    <w:p w:rsidR="00450373" w:rsidRPr="00622473" w:rsidRDefault="00450373" w:rsidP="00450373">
      <w:pPr>
        <w:pStyle w:val="TAPPara"/>
      </w:pPr>
    </w:p>
    <w:p w:rsidR="00450373" w:rsidRPr="00622473" w:rsidRDefault="00450373" w:rsidP="00450373">
      <w:pPr>
        <w:pStyle w:val="TAPPara"/>
      </w:pPr>
      <w:r w:rsidRPr="00622473">
        <w:t>At a higher speed, nearly 10 mph the retarding forces are much larger, nearly 8 N.</w:t>
      </w:r>
    </w:p>
    <w:p w:rsidR="00450373" w:rsidRPr="00622473" w:rsidRDefault="00450373" w:rsidP="00450373">
      <w:pPr>
        <w:pStyle w:val="TAPPara"/>
      </w:pPr>
      <w:r w:rsidRPr="00622473">
        <w:t>3.</w:t>
      </w:r>
      <w:r w:rsidRPr="00622473">
        <w:tab/>
        <w:t>Write down the propulsive force required at this speed.</w:t>
      </w:r>
    </w:p>
    <w:p w:rsidR="00450373" w:rsidRPr="00622473" w:rsidRDefault="00450373" w:rsidP="00450373">
      <w:pPr>
        <w:pStyle w:val="TAPPara"/>
      </w:pPr>
    </w:p>
    <w:p w:rsidR="00450373" w:rsidRPr="00622473" w:rsidRDefault="00450373" w:rsidP="00450373">
      <w:pPr>
        <w:pStyle w:val="TAPPara"/>
      </w:pPr>
    </w:p>
    <w:p w:rsidR="00450373" w:rsidRPr="00622473" w:rsidRDefault="00450373" w:rsidP="00450373">
      <w:pPr>
        <w:pStyle w:val="TAPPara"/>
      </w:pPr>
    </w:p>
    <w:p w:rsidR="00450373" w:rsidRPr="00622473" w:rsidRDefault="00450373" w:rsidP="00450373">
      <w:pPr>
        <w:pStyle w:val="TAPPara"/>
      </w:pPr>
    </w:p>
    <w:p w:rsidR="00450373" w:rsidRPr="00622473" w:rsidRDefault="00450373" w:rsidP="00450373">
      <w:pPr>
        <w:pStyle w:val="TAPPara"/>
      </w:pPr>
    </w:p>
    <w:p w:rsidR="00450373" w:rsidRPr="00622473" w:rsidRDefault="00450373" w:rsidP="00450373">
      <w:pPr>
        <w:pStyle w:val="TAPPara"/>
      </w:pPr>
      <w:r w:rsidRPr="00622473">
        <w:t>4.</w:t>
      </w:r>
      <w:r w:rsidRPr="00622473">
        <w:tab/>
        <w:t>Calculate the energy the cyclist must provide every to cover 5 m at this constant speed.</w:t>
      </w:r>
    </w:p>
    <w:p w:rsidR="00450373" w:rsidRPr="00622473" w:rsidRDefault="00450373" w:rsidP="00450373">
      <w:pPr>
        <w:pStyle w:val="TAPPara"/>
      </w:pPr>
    </w:p>
    <w:p w:rsidR="00450373" w:rsidRPr="00622473" w:rsidRDefault="00450373" w:rsidP="00450373">
      <w:pPr>
        <w:pStyle w:val="TAPPara"/>
      </w:pPr>
    </w:p>
    <w:p w:rsidR="00450373" w:rsidRPr="00622473" w:rsidRDefault="00450373" w:rsidP="00450373">
      <w:pPr>
        <w:pStyle w:val="TAPPara"/>
      </w:pPr>
    </w:p>
    <w:p w:rsidR="00450373" w:rsidRPr="00622473" w:rsidRDefault="00450373" w:rsidP="00450373">
      <w:pPr>
        <w:pStyle w:val="TAPPara"/>
      </w:pPr>
    </w:p>
    <w:p w:rsidR="00450373" w:rsidRPr="00622473" w:rsidRDefault="00450373" w:rsidP="00450373">
      <w:pPr>
        <w:pStyle w:val="TAPPara"/>
      </w:pPr>
    </w:p>
    <w:p w:rsidR="00450373" w:rsidRPr="00622473" w:rsidRDefault="00450373" w:rsidP="00450373">
      <w:pPr>
        <w:pStyle w:val="TAPPara"/>
      </w:pPr>
      <w:r w:rsidRPr="00622473">
        <w:t xml:space="preserve">Climbing a hill at a steady speed of 5 mph the cyclist finds herself perspiring rather more than on the flat. The mass of the cycle plus cyclist is 80 kg. The </w:t>
      </w:r>
      <w:proofErr w:type="spellStart"/>
      <w:r w:rsidRPr="00622473">
        <w:t>ergometer</w:t>
      </w:r>
      <w:proofErr w:type="spellEnd"/>
      <w:r w:rsidRPr="00622473">
        <w:t xml:space="preserve"> pedals fitted report the energy supplied to the bicycle as 185 J to cover a 5 m stretch of road. </w:t>
      </w:r>
    </w:p>
    <w:p w:rsidR="00450373" w:rsidRPr="00622473" w:rsidRDefault="00450373" w:rsidP="00450373">
      <w:pPr>
        <w:pStyle w:val="TAPPara"/>
      </w:pPr>
      <w:r w:rsidRPr="00622473">
        <w:t>5.</w:t>
      </w:r>
      <w:r w:rsidRPr="00622473">
        <w:tab/>
        <w:t>How much energy is used to lift the cyclist uphill?</w:t>
      </w:r>
    </w:p>
    <w:p w:rsidR="00450373" w:rsidRPr="00622473" w:rsidRDefault="00450373" w:rsidP="00450373">
      <w:pPr>
        <w:pStyle w:val="TAPPara"/>
      </w:pPr>
    </w:p>
    <w:p w:rsidR="00450373" w:rsidRPr="00622473" w:rsidRDefault="00450373" w:rsidP="00450373">
      <w:pPr>
        <w:pStyle w:val="TAPPara"/>
      </w:pPr>
    </w:p>
    <w:p w:rsidR="00450373" w:rsidRPr="00622473" w:rsidRDefault="00450373" w:rsidP="00450373">
      <w:pPr>
        <w:pStyle w:val="TAPPara"/>
      </w:pPr>
    </w:p>
    <w:p w:rsidR="00450373" w:rsidRPr="00622473" w:rsidRDefault="00450373" w:rsidP="00450373">
      <w:pPr>
        <w:pStyle w:val="TAPPara"/>
      </w:pPr>
    </w:p>
    <w:p w:rsidR="00450373" w:rsidRDefault="00450373" w:rsidP="00450373">
      <w:pPr>
        <w:pStyle w:val="TAPPara"/>
      </w:pPr>
    </w:p>
    <w:p w:rsidR="00450373" w:rsidRDefault="00450373" w:rsidP="00450373">
      <w:pPr>
        <w:pStyle w:val="TAPPara"/>
      </w:pPr>
    </w:p>
    <w:p w:rsidR="00450373" w:rsidRPr="00622473" w:rsidRDefault="00450373" w:rsidP="00450373">
      <w:pPr>
        <w:pStyle w:val="TAPPara"/>
      </w:pPr>
      <w:r w:rsidRPr="00622473">
        <w:lastRenderedPageBreak/>
        <w:t>6.</w:t>
      </w:r>
      <w:r w:rsidRPr="00622473">
        <w:tab/>
        <w:t>How much height does she gain in travelling along the 5 m stretch of road?</w:t>
      </w:r>
    </w:p>
    <w:p w:rsidR="00450373" w:rsidRPr="00622473" w:rsidRDefault="00450373" w:rsidP="00450373">
      <w:pPr>
        <w:pStyle w:val="TAPPara"/>
      </w:pPr>
    </w:p>
    <w:p w:rsidR="00450373" w:rsidRPr="00622473" w:rsidRDefault="00450373" w:rsidP="00450373">
      <w:pPr>
        <w:pStyle w:val="TAPPara"/>
      </w:pPr>
    </w:p>
    <w:p w:rsidR="00450373" w:rsidRPr="00622473" w:rsidRDefault="00450373" w:rsidP="00450373">
      <w:pPr>
        <w:pStyle w:val="TAPPara"/>
      </w:pPr>
    </w:p>
    <w:p w:rsidR="00450373" w:rsidRPr="00622473" w:rsidRDefault="00450373" w:rsidP="00450373">
      <w:pPr>
        <w:pStyle w:val="TAPPara"/>
      </w:pPr>
    </w:p>
    <w:p w:rsidR="00450373" w:rsidRPr="00622473" w:rsidRDefault="00450373" w:rsidP="00450373">
      <w:pPr>
        <w:pStyle w:val="TAPPara"/>
      </w:pPr>
    </w:p>
    <w:p w:rsidR="00450373" w:rsidRPr="00622473" w:rsidRDefault="00450373" w:rsidP="00450373">
      <w:pPr>
        <w:pStyle w:val="TAPPara"/>
        <w:ind w:left="720" w:hanging="720"/>
      </w:pPr>
      <w:r w:rsidRPr="00622473">
        <w:t>7.</w:t>
      </w:r>
      <w:r w:rsidRPr="00622473">
        <w:tab/>
        <w:t>How much energy would she have to provide to cover this same stretch of road at 10 mph?</w:t>
      </w:r>
    </w:p>
    <w:p w:rsidR="00450373" w:rsidRPr="00622473" w:rsidRDefault="00450373" w:rsidP="00450373">
      <w:pPr>
        <w:pStyle w:val="TAPPara"/>
      </w:pPr>
    </w:p>
    <w:p w:rsidR="00450373" w:rsidRPr="00622473" w:rsidRDefault="00450373" w:rsidP="00450373">
      <w:pPr>
        <w:pStyle w:val="TAPPara"/>
      </w:pPr>
    </w:p>
    <w:p w:rsidR="00450373" w:rsidRPr="00622473" w:rsidRDefault="00450373" w:rsidP="00450373">
      <w:pPr>
        <w:pStyle w:val="TAPPara"/>
      </w:pPr>
    </w:p>
    <w:p w:rsidR="00450373" w:rsidRPr="00622473" w:rsidRDefault="00450373" w:rsidP="00450373">
      <w:pPr>
        <w:pStyle w:val="TAPPara"/>
      </w:pPr>
    </w:p>
    <w:p w:rsidR="00450373" w:rsidRPr="00622473" w:rsidRDefault="00450373" w:rsidP="00450373">
      <w:pPr>
        <w:pStyle w:val="TAPPara"/>
      </w:pPr>
      <w:r w:rsidRPr="00622473">
        <w:t>8.</w:t>
      </w:r>
      <w:r w:rsidRPr="00622473">
        <w:tab/>
        <w:t>What is the retarding force acting on her, when travelling uphill at 10 mph?</w:t>
      </w:r>
    </w:p>
    <w:p w:rsidR="00450373" w:rsidRPr="00622473" w:rsidRDefault="00450373" w:rsidP="00450373">
      <w:pPr>
        <w:pStyle w:val="TAPPara"/>
      </w:pPr>
    </w:p>
    <w:p w:rsidR="00450373" w:rsidRPr="00622473" w:rsidRDefault="00450373" w:rsidP="00450373">
      <w:pPr>
        <w:pStyle w:val="TAPPara"/>
      </w:pPr>
    </w:p>
    <w:p w:rsidR="00450373" w:rsidRPr="00622473" w:rsidRDefault="00450373" w:rsidP="00450373">
      <w:pPr>
        <w:pStyle w:val="TAPPara"/>
      </w:pPr>
    </w:p>
    <w:p w:rsidR="00450373" w:rsidRPr="00622473" w:rsidRDefault="00450373" w:rsidP="00450373">
      <w:pPr>
        <w:pStyle w:val="TAPPara"/>
      </w:pPr>
    </w:p>
    <w:p w:rsidR="00450373" w:rsidRPr="00622473" w:rsidRDefault="00450373" w:rsidP="00450373">
      <w:pPr>
        <w:pStyle w:val="TAPPara"/>
      </w:pPr>
    </w:p>
    <w:p w:rsidR="00450373" w:rsidRPr="00622473" w:rsidRDefault="00450373" w:rsidP="00450373">
      <w:pPr>
        <w:pStyle w:val="TAPPara"/>
        <w:ind w:left="720" w:hanging="720"/>
      </w:pPr>
      <w:r w:rsidRPr="00622473">
        <w:t>9.</w:t>
      </w:r>
      <w:r w:rsidRPr="00622473">
        <w:tab/>
        <w:t>Draw a vector diagram for the retarding forces (due to drag and gravity) acting on her at 10 mph.</w:t>
      </w:r>
    </w:p>
    <w:p w:rsidR="00450373" w:rsidRPr="00622473" w:rsidRDefault="00450373" w:rsidP="00450373">
      <w:pPr>
        <w:pStyle w:val="TAPPara"/>
      </w:pPr>
    </w:p>
    <w:p w:rsidR="00450373" w:rsidRPr="00622473" w:rsidRDefault="00450373" w:rsidP="00450373">
      <w:pPr>
        <w:pStyle w:val="TAPPara"/>
      </w:pPr>
    </w:p>
    <w:p w:rsidR="00450373" w:rsidRPr="00622473" w:rsidRDefault="00450373" w:rsidP="00450373">
      <w:pPr>
        <w:pStyle w:val="TAPPara"/>
      </w:pPr>
    </w:p>
    <w:p w:rsidR="00450373" w:rsidRPr="00622473" w:rsidRDefault="00450373" w:rsidP="00450373">
      <w:pPr>
        <w:pStyle w:val="TAPPara"/>
      </w:pPr>
    </w:p>
    <w:p w:rsidR="00450373" w:rsidRPr="00622473" w:rsidRDefault="00450373" w:rsidP="00450373">
      <w:pPr>
        <w:pStyle w:val="TAPPara"/>
      </w:pPr>
    </w:p>
    <w:p w:rsidR="00450373" w:rsidRPr="00622473" w:rsidRDefault="00450373" w:rsidP="00450373">
      <w:pPr>
        <w:pStyle w:val="TAPPara"/>
        <w:ind w:left="720" w:hanging="720"/>
      </w:pPr>
      <w:r w:rsidRPr="00622473">
        <w:t>10.</w:t>
      </w:r>
      <w:r w:rsidRPr="00622473">
        <w:tab/>
        <w:t>Calculate the retarding force due to the slope as a fraction of her weight. Comment on the advantages of using the slope of the hill rather than lifting bike and rider vertically by the same distance</w:t>
      </w:r>
    </w:p>
    <w:p w:rsidR="00FF0632" w:rsidRPr="00450373" w:rsidRDefault="00FF0632">
      <w:pPr>
        <w:rPr>
          <w:lang w:val="en-GB"/>
        </w:rPr>
      </w:pPr>
    </w:p>
    <w:sectPr w:rsidR="00FF0632" w:rsidRPr="00450373" w:rsidSect="00FF06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50F4D"/>
    <w:multiLevelType w:val="hybridMultilevel"/>
    <w:tmpl w:val="2E223B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42414F"/>
    <w:multiLevelType w:val="hybridMultilevel"/>
    <w:tmpl w:val="250ED5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EA75BE"/>
    <w:multiLevelType w:val="hybridMultilevel"/>
    <w:tmpl w:val="31E0BA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50373"/>
    <w:rsid w:val="00131237"/>
    <w:rsid w:val="002D0B57"/>
    <w:rsid w:val="004001F7"/>
    <w:rsid w:val="004205FD"/>
    <w:rsid w:val="00450373"/>
    <w:rsid w:val="004F598F"/>
    <w:rsid w:val="005E3C2B"/>
    <w:rsid w:val="0063504D"/>
    <w:rsid w:val="006E78DB"/>
    <w:rsid w:val="0072771C"/>
    <w:rsid w:val="009D35D2"/>
    <w:rsid w:val="00A607B8"/>
    <w:rsid w:val="00EC1439"/>
    <w:rsid w:val="00EC265A"/>
    <w:rsid w:val="00FD641C"/>
    <w:rsid w:val="00FF0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373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45037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5037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50373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50373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50373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50373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50373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5037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5037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50373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tulo2Car">
    <w:name w:val="Título 2 Car"/>
    <w:basedOn w:val="Fuentedeprrafopredeter"/>
    <w:link w:val="Ttulo2"/>
    <w:uiPriority w:val="9"/>
    <w:rsid w:val="00450373"/>
    <w:rPr>
      <w:caps/>
      <w:spacing w:val="15"/>
      <w:shd w:val="clear" w:color="auto" w:fill="DBE5F1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50373"/>
    <w:rPr>
      <w:caps/>
      <w:color w:val="243F6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50373"/>
    <w:rPr>
      <w:caps/>
      <w:color w:val="365F9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50373"/>
    <w:rPr>
      <w:caps/>
      <w:color w:val="365F9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50373"/>
    <w:rPr>
      <w:caps/>
      <w:color w:val="365F9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50373"/>
    <w:rPr>
      <w:caps/>
      <w:color w:val="365F9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50373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50373"/>
    <w:rPr>
      <w:i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450373"/>
    <w:rPr>
      <w:b/>
      <w:bCs/>
      <w:color w:val="365F91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450373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50373"/>
    <w:rPr>
      <w:caps/>
      <w:color w:val="4F81BD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45037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450373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450373"/>
    <w:rPr>
      <w:b/>
      <w:bCs/>
    </w:rPr>
  </w:style>
  <w:style w:type="character" w:styleId="nfasis">
    <w:name w:val="Emphasis"/>
    <w:uiPriority w:val="20"/>
    <w:qFormat/>
    <w:rsid w:val="00450373"/>
    <w:rPr>
      <w:caps/>
      <w:color w:val="243F60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450373"/>
    <w:pPr>
      <w:spacing w:before="0"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450373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450373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450373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450373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50373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50373"/>
    <w:rPr>
      <w:i/>
      <w:iCs/>
      <w:color w:val="4F81BD" w:themeColor="accent1"/>
      <w:sz w:val="20"/>
      <w:szCs w:val="20"/>
    </w:rPr>
  </w:style>
  <w:style w:type="character" w:styleId="nfasissutil">
    <w:name w:val="Subtle Emphasis"/>
    <w:uiPriority w:val="19"/>
    <w:qFormat/>
    <w:rsid w:val="00450373"/>
    <w:rPr>
      <w:i/>
      <w:iCs/>
      <w:color w:val="243F60" w:themeColor="accent1" w:themeShade="7F"/>
    </w:rPr>
  </w:style>
  <w:style w:type="character" w:styleId="nfasisintenso">
    <w:name w:val="Intense Emphasis"/>
    <w:uiPriority w:val="21"/>
    <w:qFormat/>
    <w:rsid w:val="00450373"/>
    <w:rPr>
      <w:b/>
      <w:bCs/>
      <w:caps/>
      <w:color w:val="243F60" w:themeColor="accent1" w:themeShade="7F"/>
      <w:spacing w:val="10"/>
    </w:rPr>
  </w:style>
  <w:style w:type="character" w:styleId="Referenciasutil">
    <w:name w:val="Subtle Reference"/>
    <w:uiPriority w:val="31"/>
    <w:qFormat/>
    <w:rsid w:val="00450373"/>
    <w:rPr>
      <w:b/>
      <w:bCs/>
      <w:color w:val="4F81BD" w:themeColor="accent1"/>
    </w:rPr>
  </w:style>
  <w:style w:type="character" w:styleId="Referenciaintensa">
    <w:name w:val="Intense Reference"/>
    <w:uiPriority w:val="32"/>
    <w:qFormat/>
    <w:rsid w:val="00450373"/>
    <w:rPr>
      <w:b/>
      <w:bCs/>
      <w:i/>
      <w:iCs/>
      <w:caps/>
      <w:color w:val="4F81BD" w:themeColor="accent1"/>
    </w:rPr>
  </w:style>
  <w:style w:type="character" w:styleId="Ttulodellibro">
    <w:name w:val="Book Title"/>
    <w:uiPriority w:val="33"/>
    <w:qFormat/>
    <w:rsid w:val="00450373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50373"/>
    <w:pPr>
      <w:outlineLvl w:val="9"/>
    </w:pPr>
  </w:style>
  <w:style w:type="paragraph" w:customStyle="1" w:styleId="TAPMain">
    <w:name w:val="TAP Main"/>
    <w:basedOn w:val="Normal"/>
    <w:rsid w:val="00450373"/>
    <w:pPr>
      <w:widowControl w:val="0"/>
      <w:autoSpaceDE w:val="0"/>
      <w:autoSpaceDN w:val="0"/>
      <w:adjustRightInd w:val="0"/>
      <w:spacing w:before="72" w:after="0" w:line="240" w:lineRule="auto"/>
    </w:pPr>
    <w:rPr>
      <w:rFonts w:ascii="Arial" w:eastAsia="Times New Roman" w:hAnsi="Arial" w:cs="Arial"/>
      <w:b/>
      <w:bCs/>
      <w:color w:val="000080"/>
      <w:sz w:val="28"/>
      <w:szCs w:val="28"/>
      <w:lang w:val="en-GB" w:eastAsia="en-GB" w:bidi="ar-SA"/>
    </w:rPr>
  </w:style>
  <w:style w:type="paragraph" w:customStyle="1" w:styleId="TAPPara">
    <w:name w:val="TAP Para"/>
    <w:basedOn w:val="Normal"/>
    <w:autoRedefine/>
    <w:rsid w:val="00450373"/>
    <w:pPr>
      <w:spacing w:before="120" w:after="0" w:line="240" w:lineRule="auto"/>
    </w:pPr>
    <w:rPr>
      <w:rFonts w:ascii="Arial" w:eastAsia="Times" w:hAnsi="Arial" w:cs="Arial"/>
      <w:color w:val="000000"/>
      <w:lang w:val="en-GB" w:bidi="ar-SA"/>
    </w:rPr>
  </w:style>
  <w:style w:type="paragraph" w:customStyle="1" w:styleId="TAPSub">
    <w:name w:val="TAP Sub"/>
    <w:basedOn w:val="Normal"/>
    <w:rsid w:val="00450373"/>
    <w:pPr>
      <w:spacing w:before="120" w:after="0" w:line="240" w:lineRule="auto"/>
    </w:pPr>
    <w:rPr>
      <w:rFonts w:ascii="Arial" w:eastAsia="Times" w:hAnsi="Arial" w:cs="Arial"/>
      <w:b/>
      <w:color w:val="000000"/>
      <w:sz w:val="24"/>
      <w:lang w:val="en-GB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037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03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521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grange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sciencia</dc:creator>
  <cp:keywords/>
  <dc:description/>
  <cp:lastModifiedBy>sciencia</cp:lastModifiedBy>
  <cp:revision>2</cp:revision>
  <cp:lastPrinted>2010-09-29T12:25:00Z</cp:lastPrinted>
  <dcterms:created xsi:type="dcterms:W3CDTF">2011-02-23T16:00:00Z</dcterms:created>
  <dcterms:modified xsi:type="dcterms:W3CDTF">2011-02-23T16:00:00Z</dcterms:modified>
</cp:coreProperties>
</file>