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3C" w:rsidRDefault="00C37C3C" w:rsidP="00640D5C">
      <w:pPr>
        <w:pStyle w:val="Ttulo1"/>
      </w:pPr>
      <w:bookmarkStart w:id="0" w:name="BM020036"/>
      <w:bookmarkEnd w:id="0"/>
      <w:r>
        <w:t>Potential dividers</w:t>
      </w:r>
    </w:p>
    <w:p w:rsidR="00C37C3C" w:rsidRDefault="00C37C3C" w:rsidP="00640D5C">
      <w:pPr>
        <w:pStyle w:val="TAPPara"/>
        <w:spacing w:before="0" w:after="0"/>
      </w:pPr>
    </w:p>
    <w:p w:rsidR="00C37C3C" w:rsidRDefault="00C37C3C" w:rsidP="00640D5C">
      <w:pPr>
        <w:pStyle w:val="TAPSub"/>
        <w:spacing w:before="0" w:after="0"/>
      </w:pPr>
      <w:r>
        <w:t>Potential division</w:t>
      </w:r>
    </w:p>
    <w:p w:rsidR="00C37C3C" w:rsidRDefault="00C37C3C" w:rsidP="00640D5C">
      <w:pPr>
        <w:pStyle w:val="TAPPara"/>
        <w:spacing w:before="0" w:after="0"/>
      </w:pPr>
      <w:r>
        <w:t xml:space="preserve">If a signal in a sensing or control system is too big, it can be reduced by 'tapping off' a fraction of the signal using a potential divider. If a sensor does not itself give a signal but instead changes its resistance in response to the environment, an electrical signal can be obtained from it by making it part of a potential divider. These activities introduce a number of such ways of using a potential divider. </w:t>
      </w:r>
    </w:p>
    <w:p w:rsidR="00C37C3C" w:rsidRDefault="00C37C3C" w:rsidP="00640D5C">
      <w:pPr>
        <w:pStyle w:val="TAPPara"/>
        <w:spacing w:before="0" w:after="0"/>
      </w:pPr>
    </w:p>
    <w:p w:rsidR="00C37C3C" w:rsidRDefault="00C37C3C" w:rsidP="00640D5C">
      <w:pPr>
        <w:pStyle w:val="TAPSub"/>
        <w:spacing w:before="0" w:after="0"/>
      </w:pPr>
      <w:r>
        <w:t xml:space="preserve">Experiment 1: </w:t>
      </w:r>
      <w:r>
        <w:br/>
        <w:t xml:space="preserve">Potential divider with fixed resistors </w:t>
      </w:r>
    </w:p>
    <w:p w:rsidR="00C37C3C" w:rsidRDefault="00C37C3C" w:rsidP="00640D5C">
      <w:pPr>
        <w:pStyle w:val="TAPPara"/>
        <w:spacing w:before="0" w:after="0"/>
      </w:pPr>
      <w:r>
        <w:t xml:space="preserve">Confirm how the </w:t>
      </w:r>
      <w:proofErr w:type="gramStart"/>
      <w:r>
        <w:t>pd</w:t>
      </w:r>
      <w:proofErr w:type="gramEnd"/>
      <w:r>
        <w:t xml:space="preserve"> splits up across a potential divider.</w:t>
      </w:r>
    </w:p>
    <w:p w:rsidR="00C37C3C" w:rsidRDefault="00C37C3C" w:rsidP="00640D5C">
      <w:pPr>
        <w:pStyle w:val="TAPPara"/>
        <w:spacing w:before="0" w:after="0"/>
      </w:pPr>
    </w:p>
    <w:p w:rsidR="00C37C3C" w:rsidRDefault="00C37C3C" w:rsidP="00640D5C">
      <w:pPr>
        <w:pStyle w:val="TAPSub"/>
        <w:spacing w:before="0" w:after="0"/>
      </w:pPr>
      <w:r>
        <w:t xml:space="preserve">Experiment 2: </w:t>
      </w:r>
      <w:r>
        <w:br/>
        <w:t>Potential divider with a variable resistor</w:t>
      </w:r>
    </w:p>
    <w:p w:rsidR="00C37C3C" w:rsidRDefault="00C37C3C" w:rsidP="00640D5C">
      <w:pPr>
        <w:pStyle w:val="TAPPara"/>
        <w:spacing w:before="0" w:after="0"/>
      </w:pPr>
      <w:r>
        <w:t>Make a more versatile potential divider.</w:t>
      </w:r>
    </w:p>
    <w:p w:rsidR="00C37C3C" w:rsidRDefault="00C37C3C" w:rsidP="00640D5C">
      <w:pPr>
        <w:pStyle w:val="TAPPara"/>
        <w:spacing w:before="0" w:after="0"/>
      </w:pPr>
    </w:p>
    <w:p w:rsidR="00C37C3C" w:rsidRDefault="00C37C3C" w:rsidP="00640D5C">
      <w:pPr>
        <w:pStyle w:val="TAPSub"/>
        <w:spacing w:before="0" w:after="0"/>
      </w:pPr>
      <w:r>
        <w:t xml:space="preserve">Experiment 3: </w:t>
      </w:r>
      <w:r>
        <w:br/>
        <w:t>Rotary potentiometer used as a potential divider</w:t>
      </w:r>
    </w:p>
    <w:p w:rsidR="00C37C3C" w:rsidRDefault="00C37C3C" w:rsidP="00640D5C">
      <w:pPr>
        <w:pStyle w:val="TAPPara"/>
        <w:spacing w:before="0" w:after="0"/>
      </w:pPr>
      <w:r>
        <w:t xml:space="preserve">Control an output potential difference or measure an angular displacement. </w:t>
      </w:r>
    </w:p>
    <w:p w:rsidR="00C37C3C" w:rsidRDefault="00C37C3C" w:rsidP="00640D5C">
      <w:pPr>
        <w:pStyle w:val="TAPPara"/>
        <w:spacing w:before="0" w:after="0"/>
      </w:pPr>
    </w:p>
    <w:p w:rsidR="00C37C3C" w:rsidRDefault="00C37C3C" w:rsidP="00640D5C">
      <w:pPr>
        <w:pStyle w:val="TAPSub"/>
        <w:spacing w:before="0" w:after="0"/>
      </w:pPr>
      <w:r>
        <w:t xml:space="preserve">Experiment 4: </w:t>
      </w:r>
      <w:r>
        <w:br/>
        <w:t>Sensors used in potential dividers</w:t>
      </w:r>
    </w:p>
    <w:p w:rsidR="00C37C3C" w:rsidRDefault="00C37C3C" w:rsidP="00640D5C">
      <w:pPr>
        <w:pStyle w:val="TAPPara"/>
        <w:spacing w:before="0" w:after="0"/>
      </w:pPr>
      <w:r>
        <w:t>Use a sensor in a potential divider circuit.</w:t>
      </w:r>
    </w:p>
    <w:p w:rsidR="00C37C3C" w:rsidRDefault="00C37C3C" w:rsidP="00640D5C">
      <w:pPr>
        <w:pStyle w:val="TAPPara"/>
        <w:spacing w:before="0" w:after="0"/>
      </w:pPr>
    </w:p>
    <w:p w:rsidR="00C37C3C" w:rsidRDefault="00C37C3C" w:rsidP="00640D5C">
      <w:pPr>
        <w:pStyle w:val="TAPSub"/>
        <w:spacing w:before="0" w:after="0"/>
      </w:pPr>
      <w:r>
        <w:t>Requirements</w:t>
      </w:r>
    </w:p>
    <w:p w:rsidR="00C37C3C" w:rsidRDefault="00C37C3C" w:rsidP="00640D5C">
      <w:pPr>
        <w:pStyle w:val="TAPPara"/>
        <w:numPr>
          <w:ilvl w:val="0"/>
          <w:numId w:val="1"/>
        </w:numPr>
        <w:spacing w:before="0" w:after="0"/>
      </w:pPr>
      <w:r>
        <w:t>resistors (suggested values 300 k</w:t>
      </w:r>
      <w:r>
        <w:rPr>
          <w:rFonts w:ascii="Symbol" w:hAnsi="Symbol" w:cs="Symbol"/>
        </w:rPr>
        <w:t></w:t>
      </w:r>
      <w:r>
        <w:t>, 100 k</w:t>
      </w:r>
      <w:r>
        <w:rPr>
          <w:rFonts w:ascii="Symbol" w:hAnsi="Symbol" w:cs="Symbol"/>
        </w:rPr>
        <w:t></w:t>
      </w:r>
      <w:r>
        <w:t>, 75 k</w:t>
      </w:r>
      <w:r>
        <w:rPr>
          <w:rFonts w:ascii="Symbol" w:hAnsi="Symbol" w:cs="Symbol"/>
        </w:rPr>
        <w:t></w:t>
      </w:r>
      <w:r>
        <w:t>, 150 k</w:t>
      </w:r>
      <w:r>
        <w:rPr>
          <w:rFonts w:ascii="Symbol" w:hAnsi="Symbol" w:cs="Symbol"/>
        </w:rPr>
        <w:t></w:t>
      </w:r>
      <w:r>
        <w:t>)</w:t>
      </w:r>
    </w:p>
    <w:p w:rsidR="00C37C3C" w:rsidRDefault="00C37C3C" w:rsidP="00640D5C">
      <w:pPr>
        <w:pStyle w:val="TAPPara"/>
        <w:numPr>
          <w:ilvl w:val="0"/>
          <w:numId w:val="1"/>
        </w:numPr>
        <w:spacing w:before="0" w:after="0"/>
      </w:pPr>
      <w:r>
        <w:t>100 k</w:t>
      </w:r>
      <w:r>
        <w:rPr>
          <w:rFonts w:ascii="Symbol" w:hAnsi="Symbol" w:cs="Symbol"/>
        </w:rPr>
        <w:t></w:t>
      </w:r>
      <w:r>
        <w:t xml:space="preserve"> rotary potentiometer (or similar value to range of fixed resistors used).</w:t>
      </w:r>
    </w:p>
    <w:p w:rsidR="00C37C3C" w:rsidRDefault="00C37C3C" w:rsidP="00640D5C">
      <w:pPr>
        <w:pStyle w:val="TAPPara"/>
        <w:numPr>
          <w:ilvl w:val="0"/>
          <w:numId w:val="1"/>
        </w:numPr>
        <w:spacing w:before="0" w:after="0"/>
      </w:pPr>
      <w:r>
        <w:t>power supply, 5 V dc</w:t>
      </w:r>
    </w:p>
    <w:p w:rsidR="00C37C3C" w:rsidRDefault="00C37C3C" w:rsidP="00640D5C">
      <w:pPr>
        <w:pStyle w:val="TAPPara"/>
        <w:numPr>
          <w:ilvl w:val="0"/>
          <w:numId w:val="1"/>
        </w:numPr>
        <w:spacing w:before="0" w:after="0"/>
      </w:pPr>
      <w:r>
        <w:t>clip component holders</w:t>
      </w:r>
    </w:p>
    <w:p w:rsidR="00C37C3C" w:rsidRDefault="00C37C3C" w:rsidP="00640D5C">
      <w:pPr>
        <w:pStyle w:val="TAPPara"/>
        <w:numPr>
          <w:ilvl w:val="0"/>
          <w:numId w:val="1"/>
        </w:numPr>
        <w:spacing w:before="0" w:after="0"/>
      </w:pPr>
      <w:r>
        <w:t xml:space="preserve">digital </w:t>
      </w:r>
      <w:proofErr w:type="spellStart"/>
      <w:r>
        <w:t>multimeters</w:t>
      </w:r>
      <w:proofErr w:type="spellEnd"/>
    </w:p>
    <w:p w:rsidR="00C37C3C" w:rsidRDefault="00C37C3C" w:rsidP="00640D5C">
      <w:pPr>
        <w:pStyle w:val="TAPPara"/>
        <w:numPr>
          <w:ilvl w:val="0"/>
          <w:numId w:val="1"/>
        </w:numPr>
        <w:spacing w:before="0" w:after="0"/>
      </w:pPr>
      <w:r>
        <w:t>4 mm leads</w:t>
      </w:r>
    </w:p>
    <w:p w:rsidR="00C37C3C" w:rsidRDefault="00C37C3C" w:rsidP="00640D5C">
      <w:pPr>
        <w:pStyle w:val="TAPPara"/>
        <w:numPr>
          <w:ilvl w:val="0"/>
          <w:numId w:val="1"/>
        </w:numPr>
        <w:spacing w:before="0" w:after="0"/>
      </w:pPr>
      <w:r>
        <w:t>LDR (e.g. NORPIZ)</w:t>
      </w:r>
    </w:p>
    <w:p w:rsidR="00C37C3C" w:rsidRDefault="00C37C3C" w:rsidP="00640D5C">
      <w:pPr>
        <w:pStyle w:val="TAPPara"/>
        <w:numPr>
          <w:ilvl w:val="0"/>
          <w:numId w:val="1"/>
        </w:numPr>
        <w:spacing w:before="0" w:after="0"/>
      </w:pPr>
      <w:proofErr w:type="spellStart"/>
      <w:r>
        <w:t>thermistor</w:t>
      </w:r>
      <w:proofErr w:type="spellEnd"/>
      <w:r>
        <w:t xml:space="preserve"> (47 k</w:t>
      </w:r>
      <w:r>
        <w:rPr>
          <w:rFonts w:ascii="Symbol" w:hAnsi="Symbol" w:cs="Symbol"/>
        </w:rPr>
        <w:t></w:t>
      </w:r>
      <w:r>
        <w:t>)</w:t>
      </w:r>
    </w:p>
    <w:p w:rsidR="00C37C3C" w:rsidRDefault="00C37C3C" w:rsidP="00640D5C">
      <w:pPr>
        <w:pStyle w:val="TAPPara"/>
        <w:numPr>
          <w:ilvl w:val="0"/>
          <w:numId w:val="1"/>
        </w:numPr>
        <w:spacing w:before="0" w:after="0"/>
      </w:pPr>
      <w:r>
        <w:t>hairdryer</w:t>
      </w:r>
    </w:p>
    <w:p w:rsidR="00C37C3C" w:rsidRDefault="00C37C3C" w:rsidP="00640D5C">
      <w:pPr>
        <w:pStyle w:val="TAPPara"/>
        <w:numPr>
          <w:ilvl w:val="0"/>
          <w:numId w:val="1"/>
        </w:numPr>
        <w:spacing w:before="0" w:after="0"/>
      </w:pPr>
      <w:r>
        <w:t>filament lamp 12 V, 48 W in a suitable holder</w:t>
      </w:r>
    </w:p>
    <w:p w:rsidR="00C37C3C" w:rsidRDefault="00C37C3C" w:rsidP="00640D5C">
      <w:pPr>
        <w:pStyle w:val="TAPSub"/>
        <w:spacing w:before="0" w:after="0"/>
      </w:pPr>
    </w:p>
    <w:p w:rsidR="00C37C3C" w:rsidRDefault="00C37C3C" w:rsidP="00640D5C">
      <w:pPr>
        <w:pStyle w:val="Ttulo1"/>
      </w:pPr>
      <w:r>
        <w:t xml:space="preserve">Experiment 1: </w:t>
      </w:r>
      <w:r>
        <w:br/>
        <w:t>Potential divider with fixed resistors</w:t>
      </w:r>
    </w:p>
    <w:p w:rsidR="00C37C3C" w:rsidRDefault="00C37C3C" w:rsidP="00640D5C">
      <w:pPr>
        <w:pStyle w:val="TAPPara"/>
        <w:spacing w:before="0" w:after="0"/>
      </w:pPr>
      <w:r>
        <w:t>Please turn off the power supply or disconnect the battery when you are not taking measurements.</w:t>
      </w:r>
    </w:p>
    <w:p w:rsidR="00C37C3C" w:rsidRDefault="00C37C3C" w:rsidP="00640D5C">
      <w:pPr>
        <w:pStyle w:val="TAPPara"/>
        <w:spacing w:before="0" w:after="0"/>
      </w:pPr>
      <w:r>
        <w:t xml:space="preserve">You need two resistors. Measure their resistance using the </w:t>
      </w:r>
      <w:proofErr w:type="spellStart"/>
      <w:r>
        <w:t>multimeter</w:t>
      </w:r>
      <w:proofErr w:type="spellEnd"/>
      <w:r>
        <w:t>. Remember to use the highest resistance range first. Record the values.</w:t>
      </w:r>
    </w:p>
    <w:p w:rsidR="00C37C3C" w:rsidRDefault="00C37C3C" w:rsidP="00640D5C">
      <w:pPr>
        <w:pStyle w:val="TAPPara"/>
        <w:spacing w:before="0" w:after="0"/>
      </w:pPr>
      <w:r w:rsidRPr="00D91217">
        <w:br/>
      </w:r>
      <w:r>
        <w:br/>
      </w:r>
    </w:p>
    <w:p w:rsidR="00C37C3C" w:rsidRDefault="00D3392C" w:rsidP="00640D5C">
      <w:pPr>
        <w:pStyle w:val="TAPPara"/>
        <w:spacing w:before="0" w:after="0"/>
      </w:pPr>
      <w:r w:rsidRPr="00D3392C">
        <w:rPr>
          <w:noProof/>
          <w:lang w:val="en-GB" w:eastAsia="en-GB"/>
        </w:rPr>
        <w:lastRenderedPageBreak/>
        <w:pict>
          <v:group id="_x0000_s1026" style="position:absolute;margin-left:130.9pt;margin-top:-25.35pt;width:167.25pt;height:162.75pt;z-index:251660288" coordorigin="3383,4373" coordsize="3345,3255">
            <v:group id="_x0000_s1027" style="position:absolute;left:3383;top:4373;width:3345;height:3255" coordorigin="3510,4380" coordsize="3345,3255">
              <v:group id="_x0000_s1028" style="position:absolute;left:3510;top:4380;width:3345;height:3255" coordorigin="3480,4200" coordsize="3345,3255">
                <v:line id="_x0000_s1029" style="position:absolute" from="5100,4305" to="5101,7380" strokeweight="1.5pt"/>
                <v:group id="_x0000_s1030" style="position:absolute;left:3480;top:4200;width:3345;height:3255" coordorigin="3480,4200" coordsize="3345,3255">
                  <v:line id="_x0000_s1031" style="position:absolute" from="3555,4305" to="6660,4306" strokeweight="1.5pt"/>
                  <v:line id="_x0000_s1032" style="position:absolute" from="3570,7380" to="6675,7381" strokeweight="1.5pt"/>
                  <v:rect id="_x0000_s1033" style="position:absolute;left:4950;top:4665;width:300;height:855" strokeweight="1.5pt"/>
                  <v:rect id="_x0000_s1034" style="position:absolute;left:4950;top:6090;width:300;height:855" strokeweight="1.5pt"/>
                  <v:line id="_x0000_s1035" style="position:absolute" from="5100,5805" to="6690,5806" strokeweight="1.5pt"/>
                  <v:oval id="_x0000_s1036" style="position:absolute;left:6615;top:4200;width:195;height:195" strokeweight="1.5pt"/>
                  <v:oval id="_x0000_s1037" style="position:absolute;left:5040;top:5730;width:120;height:120" fillcolor="black" strokeweight="1.5pt"/>
                  <v:oval id="_x0000_s1038" style="position:absolute;left:6615;top:5700;width:195;height:195" strokeweight="1.5pt"/>
                  <v:oval id="_x0000_s1039" style="position:absolute;left:6630;top:7260;width:195;height:195" strokeweight="1.5pt"/>
                  <v:oval id="_x0000_s1040" style="position:absolute;left:5040;top:4230;width:120;height:120" fillcolor="black" strokeweight="1.5pt"/>
                  <v:oval id="_x0000_s1041" style="position:absolute;left:5040;top:7320;width:120;height:120" fillcolor="black" strokeweight="1.5pt"/>
                  <v:oval id="_x0000_s1042" style="position:absolute;left:3480;top:4200;width:195;height:195" strokeweight="1.5pt"/>
                  <v:oval id="_x0000_s1043" style="position:absolute;left:3495;top:7260;width:195;height:195" strokeweight="1.5pt"/>
                </v:group>
              </v:group>
              <v:line id="_x0000_s1044" style="position:absolute;flip:x" from="4095,4485" to="4095,7545" strokecolor="blue" strokeweight="1.5pt">
                <v:stroke startarrow="block" endarrow="block"/>
              </v:line>
              <v:line id="_x0000_s1045" style="position:absolute;flip:x" from="6104,5983" to="6104,7550" strokecolor="blue" strokeweight="1.5pt">
                <v:stroke startarrow="block" endarrow="block"/>
              </v:line>
              <v:line id="_x0000_s1046" style="position:absolute" from="6105,4485" to="6106,5993" strokecolor="blue" strokeweight="1.5pt">
                <v:stroke startarrow="block" endarrow="block"/>
              </v:line>
            </v:group>
            <v:shapetype id="_x0000_t202" coordsize="21600,21600" o:spt="202" path="m,l,21600r21600,l21600,xe">
              <v:stroke joinstyle="miter"/>
              <v:path gradientshapeok="t" o:connecttype="rect"/>
            </v:shapetype>
            <v:shape id="_x0000_s1047" type="#_x0000_t202" style="position:absolute;left:3720;top:5720;width:500;height:350" stroked="f">
              <v:textbox style="mso-next-textbox:#_x0000_s1047" inset=".5mm,.3mm,.5mm,.3mm">
                <w:txbxContent>
                  <w:p w:rsidR="00C37C3C" w:rsidRDefault="00C37C3C" w:rsidP="00C37C3C">
                    <w:pPr>
                      <w:jc w:val="center"/>
                      <w:rPr>
                        <w:rFonts w:ascii="Arial" w:hAnsi="Arial" w:cs="Arial"/>
                        <w:b/>
                        <w:bCs/>
                      </w:rPr>
                    </w:pPr>
                    <w:r>
                      <w:rPr>
                        <w:rFonts w:ascii="Arial" w:hAnsi="Arial" w:cs="Arial"/>
                        <w:b/>
                        <w:bCs/>
                      </w:rPr>
                      <w:t>V</w:t>
                    </w:r>
                    <w:r>
                      <w:rPr>
                        <w:rFonts w:ascii="Arial" w:hAnsi="Arial" w:cs="Arial"/>
                        <w:b/>
                        <w:bCs/>
                        <w:vertAlign w:val="subscript"/>
                      </w:rPr>
                      <w:t>S</w:t>
                    </w:r>
                  </w:p>
                </w:txbxContent>
              </v:textbox>
            </v:shape>
            <v:shape id="_x0000_s1048" type="#_x0000_t202" style="position:absolute;left:5730;top:6580;width:500;height:350" stroked="f">
              <v:textbox style="mso-next-textbox:#_x0000_s1048" inset=".5mm,.3mm,.5mm,.3mm">
                <w:txbxContent>
                  <w:p w:rsidR="00C37C3C" w:rsidRDefault="00C37C3C" w:rsidP="00C37C3C">
                    <w:pPr>
                      <w:jc w:val="center"/>
                      <w:rPr>
                        <w:rFonts w:ascii="Arial" w:hAnsi="Arial" w:cs="Arial"/>
                        <w:b/>
                        <w:bCs/>
                      </w:rPr>
                    </w:pPr>
                    <w:r>
                      <w:rPr>
                        <w:rFonts w:ascii="Arial" w:hAnsi="Arial" w:cs="Arial"/>
                        <w:b/>
                        <w:bCs/>
                      </w:rPr>
                      <w:t>V</w:t>
                    </w:r>
                    <w:r>
                      <w:rPr>
                        <w:rFonts w:ascii="Arial" w:hAnsi="Arial" w:cs="Arial"/>
                        <w:b/>
                        <w:bCs/>
                        <w:vertAlign w:val="subscript"/>
                      </w:rPr>
                      <w:t>1</w:t>
                    </w:r>
                  </w:p>
                </w:txbxContent>
              </v:textbox>
            </v:shape>
            <v:shape id="_x0000_s1049" type="#_x0000_t202" style="position:absolute;left:5770;top:5040;width:500;height:350" stroked="f">
              <v:textbox style="mso-next-textbox:#_x0000_s1049" inset=".5mm,.3mm,.5mm,.3mm">
                <w:txbxContent>
                  <w:p w:rsidR="00C37C3C" w:rsidRDefault="00C37C3C" w:rsidP="00C37C3C">
                    <w:pPr>
                      <w:jc w:val="center"/>
                      <w:rPr>
                        <w:rFonts w:ascii="Arial" w:hAnsi="Arial" w:cs="Arial"/>
                        <w:b/>
                        <w:bCs/>
                      </w:rPr>
                    </w:pPr>
                    <w:r>
                      <w:rPr>
                        <w:rFonts w:ascii="Arial" w:hAnsi="Arial" w:cs="Arial"/>
                        <w:b/>
                        <w:bCs/>
                      </w:rPr>
                      <w:t>V</w:t>
                    </w:r>
                    <w:r>
                      <w:rPr>
                        <w:rFonts w:ascii="Arial" w:hAnsi="Arial" w:cs="Arial"/>
                        <w:b/>
                        <w:bCs/>
                        <w:vertAlign w:val="subscript"/>
                      </w:rPr>
                      <w:t>2</w:t>
                    </w:r>
                  </w:p>
                </w:txbxContent>
              </v:textbox>
            </v:shape>
            <v:shape id="_x0000_s1050" type="#_x0000_t202" style="position:absolute;left:4760;top:5060;width:500;height:350" filled="f" stroked="f">
              <v:textbox style="mso-next-textbox:#_x0000_s1050" inset=".5mm,.3mm,.5mm,.3mm">
                <w:txbxContent>
                  <w:p w:rsidR="00C37C3C" w:rsidRDefault="00C37C3C" w:rsidP="00C37C3C">
                    <w:pPr>
                      <w:jc w:val="center"/>
                      <w:rPr>
                        <w:rFonts w:ascii="Arial" w:hAnsi="Arial" w:cs="Arial"/>
                        <w:b/>
                        <w:bCs/>
                      </w:rPr>
                    </w:pPr>
                    <w:r>
                      <w:rPr>
                        <w:rFonts w:ascii="Arial" w:hAnsi="Arial" w:cs="Arial"/>
                        <w:b/>
                        <w:bCs/>
                      </w:rPr>
                      <w:t>R</w:t>
                    </w:r>
                    <w:r>
                      <w:rPr>
                        <w:rFonts w:ascii="Arial" w:hAnsi="Arial" w:cs="Arial"/>
                        <w:b/>
                        <w:bCs/>
                        <w:vertAlign w:val="subscript"/>
                      </w:rPr>
                      <w:t>2</w:t>
                    </w:r>
                  </w:p>
                </w:txbxContent>
              </v:textbox>
            </v:shape>
            <v:shape id="_x0000_s1051" type="#_x0000_t202" style="position:absolute;left:4760;top:6480;width:500;height:350" filled="f" stroked="f">
              <v:textbox style="mso-next-textbox:#_x0000_s1051" inset=".5mm,.3mm,.5mm,.3mm">
                <w:txbxContent>
                  <w:p w:rsidR="00C37C3C" w:rsidRDefault="00C37C3C" w:rsidP="00C37C3C">
                    <w:pPr>
                      <w:jc w:val="center"/>
                      <w:rPr>
                        <w:rFonts w:ascii="Arial" w:hAnsi="Arial" w:cs="Arial"/>
                        <w:b/>
                        <w:bCs/>
                      </w:rPr>
                    </w:pPr>
                    <w:r>
                      <w:rPr>
                        <w:rFonts w:ascii="Arial" w:hAnsi="Arial" w:cs="Arial"/>
                        <w:b/>
                        <w:bCs/>
                      </w:rPr>
                      <w:t>R</w:t>
                    </w:r>
                    <w:r>
                      <w:rPr>
                        <w:rFonts w:ascii="Arial" w:hAnsi="Arial" w:cs="Arial"/>
                        <w:b/>
                        <w:bCs/>
                        <w:vertAlign w:val="subscript"/>
                      </w:rPr>
                      <w:t>1</w:t>
                    </w:r>
                  </w:p>
                </w:txbxContent>
              </v:textbox>
            </v:shape>
            <w10:wrap type="topAndBottom"/>
          </v:group>
        </w:pict>
      </w:r>
      <w:r w:rsidR="00C37C3C">
        <w:t xml:space="preserve">Place each resistor in a component holder and connect them in series with the power supply. Switch the </w:t>
      </w:r>
      <w:proofErr w:type="spellStart"/>
      <w:r w:rsidR="00C37C3C">
        <w:t>multimeter</w:t>
      </w:r>
      <w:proofErr w:type="spellEnd"/>
      <w:r w:rsidR="00C37C3C">
        <w:t xml:space="preserve"> to the volts setting and select the 0–20 V range or other suitable range depending on the </w:t>
      </w:r>
      <w:proofErr w:type="spellStart"/>
      <w:r w:rsidR="00C37C3C">
        <w:t>multimeter</w:t>
      </w:r>
      <w:proofErr w:type="spellEnd"/>
      <w:r w:rsidR="00C37C3C">
        <w:t xml:space="preserve"> you are using. Measure the potential difference across the power supply. If you have been given a variable supply, you will need to select 5 V and use the voltmeter to check the output voltage. Then measure the potential difference across each of the resistors in turn. Record these measurements in the table. Repeat these measurements for another pair of resistors.</w:t>
      </w:r>
    </w:p>
    <w:p w:rsidR="00C37C3C" w:rsidRDefault="00C37C3C" w:rsidP="00640D5C">
      <w:pPr>
        <w:pStyle w:val="TAPPara"/>
        <w:spacing w:before="0" w:after="0"/>
      </w:pPr>
    </w:p>
    <w:tbl>
      <w:tblPr>
        <w:tblW w:w="0" w:type="auto"/>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2592"/>
        <w:gridCol w:w="1728"/>
        <w:gridCol w:w="1728"/>
        <w:gridCol w:w="2016"/>
      </w:tblGrid>
      <w:tr w:rsidR="00C37C3C" w:rsidTr="00956CF3">
        <w:trPr>
          <w:tblHeader/>
        </w:trPr>
        <w:tc>
          <w:tcPr>
            <w:tcW w:w="2592" w:type="dxa"/>
            <w:tcBorders>
              <w:top w:val="single" w:sz="4" w:space="2" w:color="000080"/>
              <w:left w:val="single" w:sz="4" w:space="2" w:color="000080"/>
              <w:bottom w:val="single" w:sz="4" w:space="2" w:color="000080"/>
              <w:right w:val="single" w:sz="4" w:space="2" w:color="000080"/>
            </w:tcBorders>
          </w:tcPr>
          <w:p w:rsidR="00C37C3C" w:rsidRDefault="00C37C3C" w:rsidP="00640D5C">
            <w:pPr>
              <w:pStyle w:val="TAPPara"/>
              <w:spacing w:before="0" w:after="0"/>
              <w:rPr>
                <w:rFonts w:ascii="Symbol" w:hAnsi="Symbol"/>
              </w:rPr>
            </w:pPr>
            <w:r>
              <w:t>resistance / k</w:t>
            </w:r>
            <w:r>
              <w:rPr>
                <w:rFonts w:ascii="Symbol" w:hAnsi="Symbol"/>
              </w:rPr>
              <w:t></w:t>
            </w:r>
          </w:p>
          <w:p w:rsidR="00C37C3C" w:rsidRDefault="00C37C3C" w:rsidP="00640D5C">
            <w:pPr>
              <w:pStyle w:val="TAPPara"/>
              <w:spacing w:before="0" w:after="0"/>
            </w:pPr>
          </w:p>
        </w:tc>
        <w:tc>
          <w:tcPr>
            <w:tcW w:w="1728" w:type="dxa"/>
            <w:tcBorders>
              <w:top w:val="single" w:sz="4" w:space="2" w:color="000080"/>
              <w:left w:val="single" w:sz="4" w:space="2" w:color="000080"/>
              <w:bottom w:val="single" w:sz="4" w:space="2" w:color="000080"/>
              <w:right w:val="single" w:sz="4" w:space="2" w:color="000080"/>
            </w:tcBorders>
          </w:tcPr>
          <w:p w:rsidR="00C37C3C" w:rsidRPr="00052974" w:rsidRDefault="00C37C3C" w:rsidP="00640D5C">
            <w:pPr>
              <w:pStyle w:val="TAPPara"/>
              <w:spacing w:before="0" w:after="0"/>
              <w:rPr>
                <w:szCs w:val="18"/>
              </w:rPr>
            </w:pPr>
            <w:r>
              <w:t>R</w:t>
            </w:r>
            <w:r w:rsidRPr="00F62AA8">
              <w:rPr>
                <w:vertAlign w:val="subscript"/>
              </w:rPr>
              <w:t>1</w:t>
            </w:r>
            <w:r>
              <w:t xml:space="preserve"> =</w:t>
            </w:r>
          </w:p>
          <w:p w:rsidR="00C37C3C" w:rsidRDefault="00C37C3C" w:rsidP="00640D5C">
            <w:pPr>
              <w:pStyle w:val="TAPPara"/>
              <w:spacing w:before="0" w:after="0"/>
            </w:pPr>
          </w:p>
        </w:tc>
        <w:tc>
          <w:tcPr>
            <w:tcW w:w="1728" w:type="dxa"/>
            <w:tcBorders>
              <w:top w:val="single" w:sz="4" w:space="2" w:color="000080"/>
              <w:left w:val="single" w:sz="4" w:space="2" w:color="000080"/>
              <w:bottom w:val="single" w:sz="4" w:space="2" w:color="000080"/>
              <w:right w:val="single" w:sz="4" w:space="2" w:color="000080"/>
            </w:tcBorders>
          </w:tcPr>
          <w:p w:rsidR="00C37C3C" w:rsidRPr="00052974" w:rsidRDefault="00C37C3C" w:rsidP="00640D5C">
            <w:pPr>
              <w:pStyle w:val="TAPPara"/>
              <w:spacing w:before="0" w:after="0"/>
              <w:rPr>
                <w:szCs w:val="18"/>
              </w:rPr>
            </w:pPr>
            <w:r>
              <w:t>R</w:t>
            </w:r>
            <w:r w:rsidRPr="00F62AA8">
              <w:rPr>
                <w:vertAlign w:val="subscript"/>
              </w:rPr>
              <w:t>2</w:t>
            </w:r>
            <w:r>
              <w:rPr>
                <w:vertAlign w:val="subscript"/>
              </w:rPr>
              <w:t xml:space="preserve"> </w:t>
            </w:r>
            <w:r>
              <w:t>=</w:t>
            </w:r>
          </w:p>
        </w:tc>
        <w:tc>
          <w:tcPr>
            <w:tcW w:w="2016" w:type="dxa"/>
            <w:tcBorders>
              <w:top w:val="single" w:sz="4" w:space="2" w:color="000080"/>
              <w:left w:val="single" w:sz="4" w:space="2" w:color="000080"/>
              <w:bottom w:val="single" w:sz="4" w:space="2" w:color="000080"/>
              <w:right w:val="single" w:sz="4" w:space="2" w:color="000080"/>
            </w:tcBorders>
          </w:tcPr>
          <w:p w:rsidR="00C37C3C" w:rsidRPr="00052974" w:rsidRDefault="00C37C3C" w:rsidP="00640D5C">
            <w:pPr>
              <w:pStyle w:val="TAPPara"/>
              <w:spacing w:before="0" w:after="0"/>
              <w:rPr>
                <w:szCs w:val="18"/>
              </w:rPr>
            </w:pPr>
            <w:r>
              <w:t>R</w:t>
            </w:r>
            <w:r w:rsidRPr="00F62AA8">
              <w:rPr>
                <w:vertAlign w:val="subscript"/>
              </w:rPr>
              <w:t>1</w:t>
            </w:r>
            <w:r>
              <w:rPr>
                <w:vertAlign w:val="subscript"/>
              </w:rPr>
              <w:t xml:space="preserve"> </w:t>
            </w:r>
            <w:r w:rsidRPr="00F62AA8">
              <w:t>+</w:t>
            </w:r>
            <w:r>
              <w:t xml:space="preserve"> R</w:t>
            </w:r>
            <w:r w:rsidRPr="00F62AA8">
              <w:rPr>
                <w:vertAlign w:val="subscript"/>
              </w:rPr>
              <w:t>2</w:t>
            </w:r>
            <w:r>
              <w:rPr>
                <w:vertAlign w:val="subscript"/>
              </w:rPr>
              <w:t xml:space="preserve"> </w:t>
            </w:r>
            <w:r>
              <w:t>=</w:t>
            </w:r>
          </w:p>
        </w:tc>
      </w:tr>
      <w:tr w:rsidR="00C37C3C" w:rsidTr="00956CF3">
        <w:trPr>
          <w:tblHeader/>
        </w:trPr>
        <w:tc>
          <w:tcPr>
            <w:tcW w:w="2592" w:type="dxa"/>
            <w:tcBorders>
              <w:top w:val="single" w:sz="4" w:space="2" w:color="000080"/>
              <w:left w:val="single" w:sz="4" w:space="2" w:color="000080"/>
              <w:bottom w:val="single" w:sz="4" w:space="2" w:color="000080"/>
              <w:right w:val="single" w:sz="4" w:space="2" w:color="000080"/>
            </w:tcBorders>
          </w:tcPr>
          <w:p w:rsidR="00C37C3C" w:rsidRDefault="00C37C3C" w:rsidP="00640D5C">
            <w:pPr>
              <w:pStyle w:val="TAPPara"/>
              <w:spacing w:before="0" w:after="0"/>
            </w:pPr>
            <w:r>
              <w:t xml:space="preserve">potential difference / V </w:t>
            </w:r>
          </w:p>
        </w:tc>
        <w:tc>
          <w:tcPr>
            <w:tcW w:w="1728" w:type="dxa"/>
            <w:tcBorders>
              <w:top w:val="single" w:sz="4" w:space="2" w:color="000080"/>
              <w:left w:val="single" w:sz="4" w:space="2" w:color="000080"/>
              <w:bottom w:val="single" w:sz="4" w:space="2" w:color="000080"/>
              <w:right w:val="single" w:sz="4" w:space="2" w:color="000080"/>
            </w:tcBorders>
          </w:tcPr>
          <w:p w:rsidR="00C37C3C" w:rsidRDefault="00C37C3C" w:rsidP="00640D5C">
            <w:pPr>
              <w:pStyle w:val="TAPPara"/>
              <w:spacing w:before="0" w:after="0"/>
            </w:pPr>
            <w:r>
              <w:t>V</w:t>
            </w:r>
            <w:r w:rsidRPr="00052974">
              <w:rPr>
                <w:vertAlign w:val="subscript"/>
              </w:rPr>
              <w:t>1</w:t>
            </w:r>
            <w:r>
              <w:t xml:space="preserve"> =</w:t>
            </w:r>
          </w:p>
          <w:p w:rsidR="00C37C3C" w:rsidRDefault="00C37C3C" w:rsidP="00640D5C">
            <w:pPr>
              <w:pStyle w:val="TAPPara"/>
              <w:spacing w:before="0" w:after="0"/>
            </w:pPr>
          </w:p>
        </w:tc>
        <w:tc>
          <w:tcPr>
            <w:tcW w:w="1728" w:type="dxa"/>
            <w:tcBorders>
              <w:top w:val="single" w:sz="4" w:space="2" w:color="000080"/>
              <w:left w:val="single" w:sz="4" w:space="2" w:color="000080"/>
              <w:bottom w:val="single" w:sz="4" w:space="2" w:color="000080"/>
              <w:right w:val="single" w:sz="4" w:space="2" w:color="000080"/>
            </w:tcBorders>
          </w:tcPr>
          <w:p w:rsidR="00C37C3C" w:rsidRDefault="00C37C3C" w:rsidP="00640D5C">
            <w:pPr>
              <w:pStyle w:val="TAPPara"/>
              <w:spacing w:before="0" w:after="0"/>
            </w:pPr>
            <w:r>
              <w:t>V</w:t>
            </w:r>
            <w:r w:rsidRPr="00052974">
              <w:rPr>
                <w:vertAlign w:val="subscript"/>
              </w:rPr>
              <w:t>2</w:t>
            </w:r>
            <w:r>
              <w:t xml:space="preserve"> =</w:t>
            </w:r>
          </w:p>
        </w:tc>
        <w:tc>
          <w:tcPr>
            <w:tcW w:w="2016" w:type="dxa"/>
            <w:tcBorders>
              <w:top w:val="single" w:sz="4" w:space="2" w:color="000080"/>
              <w:left w:val="single" w:sz="4" w:space="2" w:color="000080"/>
              <w:bottom w:val="single" w:sz="4" w:space="2" w:color="000080"/>
              <w:right w:val="single" w:sz="4" w:space="2" w:color="000080"/>
            </w:tcBorders>
          </w:tcPr>
          <w:p w:rsidR="00C37C3C" w:rsidRDefault="00C37C3C" w:rsidP="00640D5C">
            <w:pPr>
              <w:pStyle w:val="TAPPara"/>
              <w:spacing w:before="0" w:after="0"/>
            </w:pPr>
            <w:r>
              <w:t>V</w:t>
            </w:r>
            <w:r w:rsidRPr="00052974">
              <w:rPr>
                <w:vertAlign w:val="subscript"/>
              </w:rPr>
              <w:t>S</w:t>
            </w:r>
            <w:r>
              <w:t xml:space="preserve"> =</w:t>
            </w:r>
          </w:p>
        </w:tc>
      </w:tr>
    </w:tbl>
    <w:p w:rsidR="00C37C3C" w:rsidRDefault="00C37C3C" w:rsidP="00640D5C">
      <w:pPr>
        <w:pStyle w:val="TAPPara"/>
        <w:spacing w:before="0" w:after="0"/>
      </w:pPr>
    </w:p>
    <w:p w:rsidR="00C37C3C" w:rsidRDefault="00C37C3C" w:rsidP="00640D5C">
      <w:pPr>
        <w:pStyle w:val="TAPSub"/>
        <w:spacing w:before="0" w:after="0"/>
      </w:pPr>
      <w:r>
        <w:t>Predict and test</w:t>
      </w:r>
    </w:p>
    <w:p w:rsidR="00C37C3C" w:rsidRDefault="00C37C3C" w:rsidP="00640D5C">
      <w:pPr>
        <w:pStyle w:val="TAPPara"/>
        <w:spacing w:before="0" w:after="0"/>
      </w:pPr>
      <w:r>
        <w:t>The same current goes through each resistor in series, so the potential difference across each will be in proportion to its resistance. Take another pair of resistors, measure their resistances, and work out the potential difference you should get across each, this time before you try it out.</w:t>
      </w:r>
    </w:p>
    <w:p w:rsidR="00C37C3C" w:rsidRDefault="00C37C3C" w:rsidP="00640D5C">
      <w:pPr>
        <w:pStyle w:val="TAPPara"/>
        <w:spacing w:before="0" w:after="0"/>
        <w:rPr>
          <w:szCs w:val="24"/>
        </w:rPr>
      </w:pPr>
      <w:r>
        <w:t>V</w:t>
      </w:r>
      <w:r w:rsidRPr="008A0A7D">
        <w:rPr>
          <w:vertAlign w:val="subscript"/>
        </w:rPr>
        <w:t>1</w:t>
      </w:r>
      <w:r>
        <w:t xml:space="preserve"> = R</w:t>
      </w:r>
      <w:r w:rsidRPr="008A0A7D">
        <w:rPr>
          <w:vertAlign w:val="subscript"/>
        </w:rPr>
        <w:t>1</w:t>
      </w:r>
      <w:r>
        <w:rPr>
          <w:vertAlign w:val="subscript"/>
        </w:rPr>
        <w:t xml:space="preserve"> </w:t>
      </w:r>
      <w:r>
        <w:t>/ (R</w:t>
      </w:r>
      <w:r w:rsidRPr="008A0A7D">
        <w:rPr>
          <w:vertAlign w:val="subscript"/>
        </w:rPr>
        <w:t>1</w:t>
      </w:r>
      <w:r>
        <w:t>+R</w:t>
      </w:r>
      <w:r w:rsidRPr="008A0A7D">
        <w:rPr>
          <w:vertAlign w:val="subscript"/>
        </w:rPr>
        <w:t>2</w:t>
      </w:r>
      <w:r>
        <w:t xml:space="preserve">) </w:t>
      </w:r>
      <w:r>
        <w:sym w:font="Symbol" w:char="F0B4"/>
      </w:r>
      <w:r>
        <w:t xml:space="preserve"> V</w:t>
      </w:r>
      <w:r w:rsidRPr="008A0A7D">
        <w:rPr>
          <w:vertAlign w:val="subscript"/>
        </w:rPr>
        <w:t>S</w:t>
      </w:r>
    </w:p>
    <w:p w:rsidR="00C37C3C" w:rsidRDefault="00C37C3C" w:rsidP="00640D5C">
      <w:pPr>
        <w:pStyle w:val="TAPPara"/>
        <w:spacing w:before="0" w:after="0"/>
      </w:pPr>
    </w:p>
    <w:p w:rsidR="00C37C3C" w:rsidRDefault="00C37C3C" w:rsidP="00640D5C">
      <w:pPr>
        <w:pStyle w:val="TAPSub"/>
        <w:spacing w:before="0" w:after="0"/>
      </w:pPr>
    </w:p>
    <w:p w:rsidR="00C37C3C" w:rsidRDefault="00C37C3C" w:rsidP="00640D5C">
      <w:pPr>
        <w:pStyle w:val="Ttulo1"/>
      </w:pPr>
      <w:r>
        <w:t xml:space="preserve">Experiment 2: </w:t>
      </w:r>
      <w:r>
        <w:br/>
        <w:t>Potential divider with a variable resistor</w:t>
      </w:r>
    </w:p>
    <w:p w:rsidR="00C37C3C" w:rsidRDefault="00C37C3C" w:rsidP="00640D5C">
      <w:pPr>
        <w:pStyle w:val="TAPPara"/>
        <w:spacing w:before="0" w:after="0"/>
      </w:pPr>
      <w:r>
        <w:t>Replace one of the two resistors with the potentiometer used as a variable resistor.</w:t>
      </w:r>
    </w:p>
    <w:p w:rsidR="00C37C3C" w:rsidRDefault="00C37C3C" w:rsidP="00640D5C">
      <w:pPr>
        <w:pStyle w:val="TAPPara"/>
        <w:spacing w:before="0" w:after="0"/>
      </w:pPr>
      <w:r>
        <w:t xml:space="preserve">Connect the </w:t>
      </w:r>
      <w:proofErr w:type="spellStart"/>
      <w:r>
        <w:t>multimeter</w:t>
      </w:r>
      <w:proofErr w:type="spellEnd"/>
      <w:r>
        <w:t xml:space="preserve"> (in the voltmeter mode) across the potentiometer.</w:t>
      </w:r>
    </w:p>
    <w:p w:rsidR="00C37C3C" w:rsidRDefault="00C37C3C" w:rsidP="00640D5C">
      <w:pPr>
        <w:pStyle w:val="TAPPara"/>
        <w:spacing w:before="0" w:after="0"/>
      </w:pPr>
      <w:r>
        <w:t>Make sure your power supply is switched on. Watch what happens to the reading as you turn the spindle of the potentiometer.</w:t>
      </w:r>
    </w:p>
    <w:p w:rsidR="00C37C3C" w:rsidRPr="00B41275" w:rsidRDefault="00C37C3C" w:rsidP="00640D5C">
      <w:pPr>
        <w:pStyle w:val="TAPPara"/>
        <w:spacing w:before="0" w:after="0"/>
      </w:pPr>
      <w:r w:rsidRPr="00B41275">
        <w:t xml:space="preserve">A varying resistance </w:t>
      </w:r>
      <w:r>
        <w:t xml:space="preserve">was </w:t>
      </w:r>
      <w:r w:rsidRPr="00B41275">
        <w:t>made to produce a varying potential difference</w:t>
      </w:r>
      <w:r>
        <w:t>.</w:t>
      </w:r>
    </w:p>
    <w:p w:rsidR="00C37C3C" w:rsidRDefault="00C37C3C" w:rsidP="00640D5C">
      <w:pPr>
        <w:pStyle w:val="TAPPara"/>
        <w:spacing w:before="0" w:after="0"/>
      </w:pPr>
      <w:r>
        <w:t>The potential difference across the potentiometer can be made to vary anywhere between 0V and some fraction of the supply voltage. By changing the fixed resistor, see what effect its resistance has on the largest potential difference you can get across the variable resistance. If possible place another voltmeter across the fixed resistor and confirm that the potential difference across that resistor also changes. The two readings should add up to the supply voltage.</w:t>
      </w:r>
    </w:p>
    <w:p w:rsidR="00C37C3C" w:rsidRDefault="00C37C3C" w:rsidP="00640D5C">
      <w:pPr>
        <w:pStyle w:val="TAPPara"/>
        <w:spacing w:before="0" w:after="0"/>
      </w:pPr>
      <w:r>
        <w:t xml:space="preserve">Many sensors – strain gauges, </w:t>
      </w:r>
      <w:proofErr w:type="spellStart"/>
      <w:r>
        <w:t>thermistors</w:t>
      </w:r>
      <w:proofErr w:type="spellEnd"/>
      <w:r>
        <w:t xml:space="preserve">, gas sensors – change resistance in response to a change in whatever they are built to sense. If such a sensor replaces the varying resistance in this circuit, there will be a change in the potential difference across the sensor whenever its resistance changes.  The changing potential difference can then be used as an output signal. </w:t>
      </w:r>
    </w:p>
    <w:p w:rsidR="00C37C3C" w:rsidRDefault="00C37C3C" w:rsidP="00640D5C">
      <w:pPr>
        <w:pStyle w:val="TAPSub"/>
        <w:spacing w:before="0" w:after="0"/>
      </w:pPr>
    </w:p>
    <w:p w:rsidR="00C37C3C" w:rsidRDefault="00C37C3C" w:rsidP="00640D5C">
      <w:pPr>
        <w:pStyle w:val="Ttulo1"/>
      </w:pPr>
      <w:r>
        <w:t xml:space="preserve">Experiment 3: </w:t>
      </w:r>
      <w:r>
        <w:br/>
        <w:t>Rotary potentiometer used as a potential divider</w:t>
      </w:r>
    </w:p>
    <w:p w:rsidR="00C37C3C" w:rsidRDefault="00C37C3C" w:rsidP="00640D5C">
      <w:pPr>
        <w:pStyle w:val="TAPPara"/>
        <w:spacing w:before="0" w:after="0"/>
      </w:pPr>
      <w:r>
        <w:t>To use the potentiometer itself as the potential divider, connect its ends across the power supply and measure the potential difference between one end and the terminal connected to the sliding contact. Turn the spindle and watch the potential difference change.</w:t>
      </w:r>
    </w:p>
    <w:p w:rsidR="00C37C3C" w:rsidRDefault="00C37C3C" w:rsidP="00640D5C">
      <w:pPr>
        <w:pStyle w:val="TAPPara"/>
        <w:spacing w:before="0" w:after="0"/>
      </w:pPr>
    </w:p>
    <w:p w:rsidR="00C37C3C" w:rsidRDefault="00C37C3C" w:rsidP="00640D5C">
      <w:pPr>
        <w:pStyle w:val="TAPSub"/>
        <w:spacing w:before="0" w:after="0"/>
      </w:pPr>
      <w:r>
        <w:t>Uses of this potential divider</w:t>
      </w:r>
    </w:p>
    <w:p w:rsidR="00C37C3C" w:rsidRDefault="00C37C3C" w:rsidP="00640D5C">
      <w:pPr>
        <w:pStyle w:val="TAPPara"/>
        <w:spacing w:before="0" w:after="0"/>
      </w:pPr>
      <w:r>
        <w:t>This type of potential divider is used in brightness and volume controls.</w:t>
      </w:r>
    </w:p>
    <w:p w:rsidR="00C37C3C" w:rsidRDefault="00C37C3C" w:rsidP="00640D5C">
      <w:pPr>
        <w:pStyle w:val="TAPPara"/>
        <w:spacing w:before="0" w:after="0"/>
      </w:pPr>
      <w:r>
        <w:t>Think of some other similar uses in control circuits.</w:t>
      </w:r>
    </w:p>
    <w:p w:rsidR="00C37C3C" w:rsidRDefault="00C37C3C" w:rsidP="00640D5C">
      <w:pPr>
        <w:pStyle w:val="TAPPara"/>
        <w:spacing w:before="0" w:after="0"/>
      </w:pPr>
      <w:r>
        <w:t>The potentiometer will also be used for measuring displacement.</w:t>
      </w:r>
    </w:p>
    <w:p w:rsidR="00C37C3C" w:rsidRDefault="00C37C3C" w:rsidP="00640D5C">
      <w:pPr>
        <w:pStyle w:val="TAPPara"/>
        <w:spacing w:before="0" w:after="0"/>
      </w:pPr>
    </w:p>
    <w:p w:rsidR="00C37C3C" w:rsidRDefault="00C37C3C" w:rsidP="00640D5C">
      <w:pPr>
        <w:pStyle w:val="Ttulo1"/>
      </w:pPr>
      <w:r>
        <w:t xml:space="preserve">Experiment 4: </w:t>
      </w:r>
      <w:r>
        <w:br/>
        <w:t>Sensors used in potential dividers</w:t>
      </w:r>
    </w:p>
    <w:p w:rsidR="00C37C3C" w:rsidRDefault="00C37C3C" w:rsidP="00640D5C">
      <w:pPr>
        <w:pStyle w:val="TAPSub"/>
        <w:spacing w:before="0" w:after="0"/>
      </w:pPr>
      <w:r>
        <w:t xml:space="preserve">Using a </w:t>
      </w:r>
      <w:proofErr w:type="spellStart"/>
      <w:r>
        <w:t>thermistor</w:t>
      </w:r>
      <w:proofErr w:type="spellEnd"/>
    </w:p>
    <w:p w:rsidR="00C37C3C" w:rsidRDefault="00C37C3C" w:rsidP="00640D5C">
      <w:pPr>
        <w:pStyle w:val="TAPPara"/>
        <w:spacing w:before="0" w:after="0"/>
        <w:ind w:left="720" w:hanging="720"/>
      </w:pPr>
      <w:r>
        <w:t>1.</w:t>
      </w:r>
      <w:r>
        <w:tab/>
        <w:t xml:space="preserve">You need a </w:t>
      </w:r>
      <w:proofErr w:type="spellStart"/>
      <w:r>
        <w:t>thermistor</w:t>
      </w:r>
      <w:proofErr w:type="spellEnd"/>
      <w:r>
        <w:t xml:space="preserve"> and 150 k</w:t>
      </w:r>
      <w:r>
        <w:rPr>
          <w:rFonts w:ascii="Symbol" w:hAnsi="Symbol" w:cs="Symbol"/>
        </w:rPr>
        <w:t></w:t>
      </w:r>
      <w:r>
        <w:t xml:space="preserve"> resistor in series as a potential divider across the power supply.  Connect the </w:t>
      </w:r>
      <w:proofErr w:type="spellStart"/>
      <w:r>
        <w:t>multimeter</w:t>
      </w:r>
      <w:proofErr w:type="spellEnd"/>
      <w:r>
        <w:t xml:space="preserve"> across the </w:t>
      </w:r>
      <w:proofErr w:type="spellStart"/>
      <w:r>
        <w:t>thermistor</w:t>
      </w:r>
      <w:proofErr w:type="spellEnd"/>
      <w:r>
        <w:t xml:space="preserve">. Note the voltmeter reading. Use the hairdryer to warm up the </w:t>
      </w:r>
      <w:proofErr w:type="spellStart"/>
      <w:r>
        <w:t>thermistor</w:t>
      </w:r>
      <w:proofErr w:type="spellEnd"/>
      <w:r>
        <w:t xml:space="preserve"> gently. Note the new voltmeter reading and the warming time used.</w:t>
      </w:r>
    </w:p>
    <w:p w:rsidR="00C37C3C" w:rsidRDefault="00C37C3C" w:rsidP="00640D5C">
      <w:pPr>
        <w:pStyle w:val="TAPPara"/>
        <w:spacing w:before="0" w:after="0"/>
      </w:pPr>
      <w:r>
        <w:t>2.</w:t>
      </w:r>
      <w:r>
        <w:tab/>
        <w:t>Change the resistor to 100 k</w:t>
      </w:r>
      <w:r>
        <w:rPr>
          <w:rFonts w:ascii="Symbol" w:hAnsi="Symbol" w:cs="Symbol"/>
        </w:rPr>
        <w:t></w:t>
      </w:r>
      <w:r>
        <w:t xml:space="preserve">. Allow the </w:t>
      </w:r>
      <w:proofErr w:type="spellStart"/>
      <w:r>
        <w:t>thermistor</w:t>
      </w:r>
      <w:proofErr w:type="spellEnd"/>
      <w:r>
        <w:t xml:space="preserve"> time to cool down. Repeat step 1.</w:t>
      </w:r>
    </w:p>
    <w:p w:rsidR="00C37C3C" w:rsidRDefault="00C37C3C" w:rsidP="00640D5C">
      <w:pPr>
        <w:pStyle w:val="TAPPara"/>
        <w:spacing w:before="0" w:after="0"/>
      </w:pPr>
      <w:r>
        <w:t xml:space="preserve">Warm the </w:t>
      </w:r>
      <w:proofErr w:type="spellStart"/>
      <w:r>
        <w:t>thermistor</w:t>
      </w:r>
      <w:proofErr w:type="spellEnd"/>
      <w:r>
        <w:t xml:space="preserve"> with the hairdryer for the same time.</w:t>
      </w:r>
    </w:p>
    <w:p w:rsidR="00C37C3C" w:rsidRDefault="00C37C3C" w:rsidP="00640D5C">
      <w:pPr>
        <w:pStyle w:val="TAPPara"/>
        <w:spacing w:before="0" w:after="0"/>
      </w:pPr>
      <w:r>
        <w:t xml:space="preserve">Explain why changing the resistor alters the result. </w:t>
      </w:r>
    </w:p>
    <w:p w:rsidR="00C37C3C" w:rsidRDefault="00C37C3C" w:rsidP="00640D5C">
      <w:pPr>
        <w:pStyle w:val="TAPPara"/>
        <w:spacing w:before="0" w:after="0"/>
      </w:pPr>
      <w:r>
        <w:t xml:space="preserve">What must happen to the </w:t>
      </w:r>
      <w:proofErr w:type="gramStart"/>
      <w:r>
        <w:t>pd</w:t>
      </w:r>
      <w:proofErr w:type="gramEnd"/>
      <w:r>
        <w:t xml:space="preserve"> across the resistor as the </w:t>
      </w:r>
      <w:proofErr w:type="spellStart"/>
      <w:r>
        <w:t>thermistor</w:t>
      </w:r>
      <w:proofErr w:type="spellEnd"/>
      <w:r>
        <w:t xml:space="preserve"> warms up?</w:t>
      </w:r>
    </w:p>
    <w:p w:rsidR="00C37C3C" w:rsidRDefault="00C37C3C" w:rsidP="00640D5C">
      <w:pPr>
        <w:pStyle w:val="TAPPara"/>
        <w:spacing w:before="0" w:after="0"/>
      </w:pPr>
    </w:p>
    <w:p w:rsidR="00C37C3C" w:rsidRDefault="00C37C3C" w:rsidP="00640D5C">
      <w:pPr>
        <w:pStyle w:val="TAPSub"/>
        <w:spacing w:before="0" w:after="0"/>
      </w:pPr>
    </w:p>
    <w:p w:rsidR="00C37C3C" w:rsidRDefault="00C37C3C" w:rsidP="00640D5C">
      <w:pPr>
        <w:pStyle w:val="TAPSub"/>
        <w:spacing w:before="0" w:after="0"/>
      </w:pPr>
      <w:r>
        <w:t>Using a light dependent resistor (LDR)</w:t>
      </w:r>
    </w:p>
    <w:p w:rsidR="00C37C3C" w:rsidRDefault="00C37C3C" w:rsidP="00640D5C">
      <w:pPr>
        <w:pStyle w:val="TAPPara"/>
        <w:spacing w:before="0" w:after="0"/>
        <w:ind w:left="720" w:hanging="720"/>
      </w:pPr>
      <w:r>
        <w:t>1.</w:t>
      </w:r>
      <w:r>
        <w:tab/>
        <w:t>You need a LDR and 100 k</w:t>
      </w:r>
      <w:r>
        <w:rPr>
          <w:rFonts w:ascii="Symbol" w:hAnsi="Symbol" w:cs="Symbol"/>
        </w:rPr>
        <w:t></w:t>
      </w:r>
      <w:r>
        <w:t xml:space="preserve"> resistor as a potential divider across the power supply.  Connect the </w:t>
      </w:r>
      <w:proofErr w:type="spellStart"/>
      <w:r>
        <w:t>multimeter</w:t>
      </w:r>
      <w:proofErr w:type="spellEnd"/>
      <w:r>
        <w:t xml:space="preserve"> across the resistor. Note the voltmeter readings when (</w:t>
      </w:r>
      <w:proofErr w:type="spellStart"/>
      <w:r>
        <w:t>i</w:t>
      </w:r>
      <w:proofErr w:type="spellEnd"/>
      <w:r>
        <w:t>) the lamp is placed close to the LDR, (ii) the lamp is off and (iii) the LDR is covered up.</w:t>
      </w:r>
    </w:p>
    <w:p w:rsidR="00C37C3C" w:rsidRDefault="00C37C3C" w:rsidP="00640D5C">
      <w:pPr>
        <w:pStyle w:val="TAPPara"/>
        <w:spacing w:before="0" w:after="0"/>
        <w:ind w:left="720" w:hanging="720"/>
      </w:pPr>
      <w:r>
        <w:t>2.</w:t>
      </w:r>
      <w:r>
        <w:tab/>
        <w:t>Change the resistor for one of lower value and repeat. What is the effect of changing the resistor value?</w:t>
      </w:r>
    </w:p>
    <w:p w:rsidR="00C37C3C" w:rsidRDefault="00C37C3C" w:rsidP="00640D5C">
      <w:pPr>
        <w:pStyle w:val="TAPSub"/>
        <w:spacing w:before="0" w:after="0"/>
      </w:pPr>
    </w:p>
    <w:p w:rsidR="00C37C3C" w:rsidRDefault="00C37C3C" w:rsidP="00640D5C">
      <w:pPr>
        <w:pStyle w:val="TAPSub"/>
        <w:spacing w:before="0" w:after="0"/>
      </w:pPr>
      <w:r>
        <w:t>Try controlling logic devices</w:t>
      </w:r>
    </w:p>
    <w:p w:rsidR="00C37C3C" w:rsidRDefault="00C37C3C" w:rsidP="00640D5C">
      <w:pPr>
        <w:pStyle w:val="TAPPara"/>
        <w:spacing w:before="0" w:after="0"/>
      </w:pPr>
      <w:r>
        <w:t>Electronic switches such as the transistor and logic gates are digital devices. They are 'off' below a threshold voltage (often 0.6 V) and 'on' above that voltage. Changing the resistor value in the potential divider allows you to set the conditions that 'turn on' the device.</w:t>
      </w:r>
    </w:p>
    <w:p w:rsidR="00C37C3C" w:rsidRDefault="00C37C3C" w:rsidP="00640D5C">
      <w:pPr>
        <w:pStyle w:val="Filename"/>
        <w:spacing w:before="0" w:after="0"/>
        <w:rPr>
          <w:b w:val="0"/>
          <w:bCs w:val="0"/>
          <w:vanish w:val="0"/>
        </w:rPr>
      </w:pPr>
    </w:p>
    <w:p w:rsidR="00C37C3C" w:rsidRPr="004915DE" w:rsidRDefault="00C37C3C" w:rsidP="00640D5C">
      <w:pPr>
        <w:pStyle w:val="TAPSub"/>
        <w:spacing w:before="0" w:after="0"/>
        <w:rPr>
          <w:lang w:eastAsia="en-GB"/>
        </w:rPr>
      </w:pPr>
      <w:r>
        <w:rPr>
          <w:lang w:eastAsia="en-GB"/>
        </w:rPr>
        <w:t>External r</w:t>
      </w:r>
      <w:r w:rsidRPr="004915DE">
        <w:rPr>
          <w:lang w:eastAsia="en-GB"/>
        </w:rPr>
        <w:t>eferences</w:t>
      </w:r>
    </w:p>
    <w:p w:rsidR="00640D5C" w:rsidRDefault="00C37C3C" w:rsidP="00640D5C">
      <w:pPr>
        <w:pStyle w:val="TAPPara"/>
        <w:spacing w:before="0" w:after="0"/>
      </w:pPr>
      <w:r>
        <w:t>This activity is adapted from Advancing Physics Chapter 2, 200E</w:t>
      </w:r>
      <w:bookmarkStart w:id="1" w:name="BM020048"/>
      <w:bookmarkEnd w:id="1"/>
    </w:p>
    <w:p w:rsidR="00640D5C" w:rsidRDefault="00640D5C">
      <w:pPr>
        <w:rPr>
          <w:rFonts w:ascii="Arial" w:hAnsi="Arial" w:cs="Arial"/>
          <w:color w:val="000000"/>
        </w:rPr>
      </w:pPr>
      <w:r>
        <w:br w:type="page"/>
      </w:r>
    </w:p>
    <w:p w:rsidR="00C37C3C" w:rsidRDefault="00C37C3C" w:rsidP="00640D5C">
      <w:pPr>
        <w:pStyle w:val="Ttulo1"/>
      </w:pPr>
      <w:r>
        <w:lastRenderedPageBreak/>
        <w:t>Tapping off a potential difference</w:t>
      </w:r>
    </w:p>
    <w:p w:rsidR="00C37C3C" w:rsidRDefault="00B33A3F" w:rsidP="00C37C3C">
      <w:pPr>
        <w:pStyle w:val="TAPPara"/>
      </w:pPr>
      <w:r>
        <w:rPr>
          <w:noProof/>
          <w:lang w:val="es-ES" w:eastAsia="es-ES"/>
        </w:rPr>
        <w:drawing>
          <wp:inline distT="0" distB="0" distL="0" distR="0">
            <wp:extent cx="2032000" cy="1320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32000" cy="1320800"/>
                    </a:xfrm>
                    <a:prstGeom prst="rect">
                      <a:avLst/>
                    </a:prstGeom>
                    <a:noFill/>
                    <a:ln w="9525">
                      <a:noFill/>
                      <a:miter lim="800000"/>
                      <a:headEnd/>
                      <a:tailEnd/>
                    </a:ln>
                  </pic:spPr>
                </pic:pic>
              </a:graphicData>
            </a:graphic>
          </wp:inline>
        </w:drawing>
      </w:r>
    </w:p>
    <w:p w:rsidR="00C37C3C" w:rsidRDefault="00C37C3C" w:rsidP="00C37C3C">
      <w:pPr>
        <w:pStyle w:val="TAPPara"/>
      </w:pPr>
      <w:r>
        <w:t>A series circuit is connected as shown in the diagram.</w:t>
      </w:r>
    </w:p>
    <w:p w:rsidR="00C37C3C" w:rsidRDefault="00C37C3C" w:rsidP="00C37C3C">
      <w:pPr>
        <w:pStyle w:val="TAPPara"/>
      </w:pPr>
      <w:r>
        <w:t>1.</w:t>
      </w:r>
      <w:r>
        <w:tab/>
        <w:t>What is the potential difference between A and B?</w:t>
      </w:r>
      <w:r>
        <w:br/>
        <w:t>2.</w:t>
      </w:r>
      <w:r>
        <w:tab/>
        <w:t xml:space="preserve">An additional resistor of 100 </w:t>
      </w:r>
      <w:r>
        <w:rPr>
          <w:rFonts w:ascii="Symbol" w:hAnsi="Symbol" w:cs="Symbol"/>
        </w:rPr>
        <w:t></w:t>
      </w:r>
      <w:r>
        <w:t xml:space="preserve"> is connected between the 50 </w:t>
      </w:r>
      <w:r>
        <w:rPr>
          <w:rFonts w:ascii="Symbol" w:hAnsi="Symbol" w:cs="Symbol"/>
        </w:rPr>
        <w:t></w:t>
      </w:r>
      <w:r>
        <w:rPr>
          <w:rFonts w:ascii="Symbol" w:hAnsi="Symbol" w:cs="Symbol"/>
        </w:rPr>
        <w:t></w:t>
      </w:r>
      <w:r>
        <w:t>resistor and the cells. What is the potential difference between A and B now?</w:t>
      </w:r>
      <w:r>
        <w:br/>
        <w:t>3.</w:t>
      </w:r>
      <w:r>
        <w:tab/>
        <w:t xml:space="preserve">The additional 100 </w:t>
      </w:r>
      <w:r>
        <w:rPr>
          <w:rFonts w:ascii="Symbol" w:hAnsi="Symbol" w:cs="Symbol"/>
        </w:rPr>
        <w:t></w:t>
      </w:r>
      <w:r>
        <w:t xml:space="preserve"> resistor is now connected in parallel with the first 100 </w:t>
      </w:r>
      <w:r>
        <w:rPr>
          <w:rFonts w:ascii="Symbol" w:hAnsi="Symbol" w:cs="Symbol"/>
        </w:rPr>
        <w:t></w:t>
      </w:r>
      <w:r>
        <w:t xml:space="preserve"> resistor. What is the potential difference between A and B now?</w:t>
      </w:r>
      <w:r>
        <w:br/>
        <w:t>4.</w:t>
      </w:r>
      <w:r>
        <w:tab/>
        <w:t>A potential divider is made from a 4 k</w:t>
      </w:r>
      <w:r>
        <w:rPr>
          <w:rFonts w:ascii="Symbol" w:hAnsi="Symbol" w:cs="Symbol"/>
        </w:rPr>
        <w:t></w:t>
      </w:r>
      <w:r>
        <w:t xml:space="preserve"> and a 6 k</w:t>
      </w:r>
      <w:r>
        <w:rPr>
          <w:rFonts w:ascii="Symbol" w:hAnsi="Symbol" w:cs="Symbol"/>
        </w:rPr>
        <w:t></w:t>
      </w:r>
      <w:r>
        <w:t xml:space="preserve"> resistor connected in series with </w:t>
      </w:r>
    </w:p>
    <w:p w:rsidR="00C37C3C" w:rsidRDefault="00C37C3C" w:rsidP="00C37C3C">
      <w:pPr>
        <w:pStyle w:val="TAPPara"/>
        <w:ind w:left="720"/>
      </w:pPr>
      <w:proofErr w:type="gramStart"/>
      <w:r>
        <w:t>a</w:t>
      </w:r>
      <w:proofErr w:type="gramEnd"/>
      <w:r>
        <w:t xml:space="preserve"> 20 V supply. Draw a diagram of the arrangement. What four values of potential difference can be tapped off?</w:t>
      </w:r>
    </w:p>
    <w:p w:rsidR="00C37C3C" w:rsidRDefault="00C37C3C" w:rsidP="00C37C3C">
      <w:pPr>
        <w:pStyle w:val="TAPPara"/>
      </w:pPr>
      <w:r>
        <w:t>5.</w:t>
      </w:r>
      <w:r>
        <w:tab/>
        <w:t xml:space="preserve">A student puts a 12 </w:t>
      </w:r>
      <w:r>
        <w:rPr>
          <w:rFonts w:ascii="Symbol" w:hAnsi="Symbol" w:cs="Symbol"/>
        </w:rPr>
        <w:t></w:t>
      </w:r>
      <w:r>
        <w:t xml:space="preserve"> variable resistor in series with a 6 V battery, expecting to get </w:t>
      </w:r>
    </w:p>
    <w:p w:rsidR="00C37C3C" w:rsidRDefault="00C37C3C" w:rsidP="00C37C3C">
      <w:pPr>
        <w:pStyle w:val="TAPPara"/>
        <w:ind w:left="720"/>
      </w:pPr>
      <w:proofErr w:type="gramStart"/>
      <w:r>
        <w:t>a</w:t>
      </w:r>
      <w:proofErr w:type="gramEnd"/>
      <w:r>
        <w:t xml:space="preserve"> variable potential difference.</w:t>
      </w:r>
    </w:p>
    <w:p w:rsidR="00C37C3C" w:rsidRDefault="00C37C3C" w:rsidP="00C37C3C">
      <w:pPr>
        <w:pStyle w:val="TAPPara"/>
      </w:pPr>
      <w:r>
        <w:br/>
      </w:r>
      <w:r w:rsidR="00B33A3F">
        <w:rPr>
          <w:noProof/>
          <w:lang w:val="es-ES" w:eastAsia="es-ES"/>
        </w:rPr>
        <w:drawing>
          <wp:inline distT="0" distB="0" distL="0" distR="0">
            <wp:extent cx="1943100" cy="1447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43100" cy="1447800"/>
                    </a:xfrm>
                    <a:prstGeom prst="rect">
                      <a:avLst/>
                    </a:prstGeom>
                    <a:noFill/>
                    <a:ln w="9525">
                      <a:noFill/>
                      <a:miter lim="800000"/>
                      <a:headEnd/>
                      <a:tailEnd/>
                    </a:ln>
                  </pic:spPr>
                </pic:pic>
              </a:graphicData>
            </a:graphic>
          </wp:inline>
        </w:drawing>
      </w:r>
      <w:r>
        <w:br/>
      </w:r>
    </w:p>
    <w:p w:rsidR="00C37C3C" w:rsidRDefault="00B33A3F" w:rsidP="00C37C3C">
      <w:pPr>
        <w:pStyle w:val="TAPPara"/>
      </w:pPr>
      <w:r>
        <w:rPr>
          <w:noProof/>
          <w:lang w:val="es-ES" w:eastAsia="es-ES"/>
        </w:rPr>
        <w:drawing>
          <wp:anchor distT="0" distB="0" distL="114300" distR="114300" simplePos="0" relativeHeight="251661312" behindDoc="1" locked="0" layoutInCell="1" allowOverlap="1">
            <wp:simplePos x="0" y="0"/>
            <wp:positionH relativeFrom="column">
              <wp:align>right</wp:align>
            </wp:positionH>
            <wp:positionV relativeFrom="paragraph">
              <wp:posOffset>365760</wp:posOffset>
            </wp:positionV>
            <wp:extent cx="1801495" cy="1646555"/>
            <wp:effectExtent l="0" t="0" r="8255" b="0"/>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1801495" cy="1646555"/>
                    </a:xfrm>
                    <a:prstGeom prst="rect">
                      <a:avLst/>
                    </a:prstGeom>
                    <a:noFill/>
                  </pic:spPr>
                </pic:pic>
              </a:graphicData>
            </a:graphic>
          </wp:anchor>
        </w:drawing>
      </w:r>
      <w:r w:rsidR="00C37C3C">
        <w:t xml:space="preserve">The voltmeter is a high resistance digital </w:t>
      </w:r>
      <w:proofErr w:type="spellStart"/>
      <w:r w:rsidR="00C37C3C">
        <w:t>multimeter</w:t>
      </w:r>
      <w:proofErr w:type="spellEnd"/>
      <w:r w:rsidR="00C37C3C">
        <w:t>. Explain why the circuit won't work. Draw a circuit which would work.</w:t>
      </w:r>
      <w:r w:rsidR="00C37C3C">
        <w:br/>
      </w:r>
    </w:p>
    <w:p w:rsidR="00C37C3C" w:rsidRDefault="00C37C3C" w:rsidP="00C37C3C">
      <w:pPr>
        <w:pStyle w:val="TAPPara"/>
      </w:pPr>
      <w:r>
        <w:t>6.</w:t>
      </w:r>
      <w:r>
        <w:tab/>
        <w:t xml:space="preserve">B is the wiper of a 100 </w:t>
      </w:r>
      <w:r>
        <w:rPr>
          <w:rFonts w:ascii="Symbol" w:hAnsi="Symbol" w:cs="Symbol"/>
        </w:rPr>
        <w:t></w:t>
      </w:r>
      <w:r>
        <w:t xml:space="preserve"> rotary potentiometer.</w:t>
      </w:r>
      <w:r w:rsidRPr="00AE459F">
        <w:t xml:space="preserve"> </w:t>
      </w:r>
    </w:p>
    <w:p w:rsidR="00C37C3C" w:rsidRDefault="00C37C3C" w:rsidP="00C37C3C">
      <w:pPr>
        <w:pStyle w:val="TAPPara"/>
        <w:ind w:firstLine="720"/>
      </w:pPr>
      <w:r>
        <w:t xml:space="preserve">What is the full range of the potential difference that </w:t>
      </w:r>
    </w:p>
    <w:p w:rsidR="00C37C3C" w:rsidRDefault="00C37C3C" w:rsidP="00C37C3C">
      <w:pPr>
        <w:pStyle w:val="TAPPara"/>
        <w:ind w:firstLine="720"/>
      </w:pPr>
      <w:proofErr w:type="gramStart"/>
      <w:r>
        <w:t>can</w:t>
      </w:r>
      <w:proofErr w:type="gramEnd"/>
      <w:r>
        <w:t xml:space="preserve"> be tapped off between A and B?</w:t>
      </w:r>
      <w:r>
        <w:br/>
      </w:r>
    </w:p>
    <w:p w:rsidR="00C37C3C" w:rsidRDefault="00C37C3C" w:rsidP="00C37C3C">
      <w:pPr>
        <w:pStyle w:val="TAPSub"/>
      </w:pPr>
    </w:p>
    <w:p w:rsidR="00C37C3C" w:rsidRDefault="00C37C3C" w:rsidP="00C37C3C">
      <w:pPr>
        <w:pStyle w:val="TAPSub"/>
        <w:rPr>
          <w:sz w:val="16"/>
        </w:rPr>
      </w:pPr>
    </w:p>
    <w:p w:rsidR="00C37C3C" w:rsidRPr="00AE459F" w:rsidRDefault="00C37C3C" w:rsidP="00C37C3C">
      <w:pPr>
        <w:pStyle w:val="TAPSub"/>
        <w:rPr>
          <w:sz w:val="16"/>
        </w:rPr>
      </w:pPr>
      <w:r w:rsidRPr="00AE459F">
        <w:rPr>
          <w:sz w:val="22"/>
        </w:rPr>
        <w:t>Hints</w:t>
      </w:r>
    </w:p>
    <w:p w:rsidR="00C37C3C" w:rsidRPr="00AE459F" w:rsidRDefault="00C37C3C" w:rsidP="00C37C3C">
      <w:pPr>
        <w:pStyle w:val="TAPPara"/>
        <w:rPr>
          <w:sz w:val="18"/>
          <w:szCs w:val="18"/>
        </w:rPr>
      </w:pPr>
      <w:r w:rsidRPr="00AE459F">
        <w:rPr>
          <w:sz w:val="18"/>
          <w:szCs w:val="18"/>
        </w:rPr>
        <w:t>1.</w:t>
      </w:r>
      <w:r w:rsidRPr="00AE459F">
        <w:rPr>
          <w:sz w:val="18"/>
          <w:szCs w:val="18"/>
        </w:rPr>
        <w:tab/>
        <w:t xml:space="preserve">Resistors are in the ratio </w:t>
      </w:r>
      <w:proofErr w:type="gramStart"/>
      <w:r w:rsidRPr="00AE459F">
        <w:rPr>
          <w:sz w:val="18"/>
          <w:szCs w:val="18"/>
        </w:rPr>
        <w:t>50 :</w:t>
      </w:r>
      <w:proofErr w:type="gramEnd"/>
      <w:r w:rsidRPr="00AE459F">
        <w:rPr>
          <w:sz w:val="18"/>
          <w:szCs w:val="18"/>
        </w:rPr>
        <w:t>100 so the potential difference splits up 1 : 2.</w:t>
      </w:r>
    </w:p>
    <w:p w:rsidR="00C37C3C" w:rsidRPr="00AE459F" w:rsidRDefault="00C37C3C" w:rsidP="00C37C3C">
      <w:pPr>
        <w:pStyle w:val="TAPPara"/>
        <w:rPr>
          <w:sz w:val="18"/>
          <w:szCs w:val="18"/>
        </w:rPr>
      </w:pPr>
      <w:r w:rsidRPr="00AE459F">
        <w:rPr>
          <w:sz w:val="18"/>
          <w:szCs w:val="18"/>
        </w:rPr>
        <w:t>3.</w:t>
      </w:r>
      <w:r w:rsidRPr="00AE459F">
        <w:rPr>
          <w:sz w:val="18"/>
          <w:szCs w:val="18"/>
        </w:rPr>
        <w:tab/>
        <w:t xml:space="preserve">Work out the equivalent resistance of the two 100 </w:t>
      </w:r>
      <w:r w:rsidRPr="00AE459F">
        <w:rPr>
          <w:rFonts w:ascii="Symbol" w:hAnsi="Symbol"/>
          <w:sz w:val="18"/>
          <w:szCs w:val="18"/>
        </w:rPr>
        <w:t></w:t>
      </w:r>
      <w:r w:rsidRPr="00AE459F">
        <w:rPr>
          <w:sz w:val="18"/>
          <w:szCs w:val="18"/>
        </w:rPr>
        <w:t xml:space="preserve"> resistors in parallel first.</w:t>
      </w:r>
    </w:p>
    <w:p w:rsidR="00C37C3C" w:rsidRDefault="00C37C3C" w:rsidP="00C37C3C">
      <w:pPr>
        <w:pStyle w:val="TAPPara"/>
        <w:rPr>
          <w:sz w:val="18"/>
          <w:szCs w:val="18"/>
        </w:rPr>
      </w:pPr>
      <w:r w:rsidRPr="00AE459F">
        <w:rPr>
          <w:sz w:val="18"/>
          <w:szCs w:val="18"/>
        </w:rPr>
        <w:t>6.</w:t>
      </w:r>
      <w:r w:rsidRPr="00AE459F">
        <w:rPr>
          <w:sz w:val="18"/>
          <w:szCs w:val="18"/>
        </w:rPr>
        <w:tab/>
        <w:t xml:space="preserve">Find the </w:t>
      </w:r>
      <w:proofErr w:type="gramStart"/>
      <w:r w:rsidRPr="00AE459F">
        <w:rPr>
          <w:sz w:val="18"/>
          <w:szCs w:val="18"/>
        </w:rPr>
        <w:t>pd</w:t>
      </w:r>
      <w:proofErr w:type="gramEnd"/>
      <w:r w:rsidRPr="00AE459F">
        <w:rPr>
          <w:sz w:val="18"/>
          <w:szCs w:val="18"/>
        </w:rPr>
        <w:t xml:space="preserve"> set up across the potentiometer first by looking at the ratio of the resistors</w:t>
      </w:r>
    </w:p>
    <w:p w:rsidR="00434E22" w:rsidRDefault="00434E22" w:rsidP="00434E22">
      <w:pPr>
        <w:pStyle w:val="TAPMain"/>
      </w:pPr>
      <w:r>
        <w:t>Loading the potential divider</w:t>
      </w:r>
    </w:p>
    <w:p w:rsidR="00434E22" w:rsidRDefault="00434E22" w:rsidP="00434E22">
      <w:pPr>
        <w:pStyle w:val="TAPPara"/>
      </w:pPr>
    </w:p>
    <w:p w:rsidR="00434E22" w:rsidRDefault="00B33A3F" w:rsidP="00434E22">
      <w:pPr>
        <w:pStyle w:val="TAPPara"/>
      </w:pPr>
      <w:r>
        <w:rPr>
          <w:noProof/>
          <w:lang w:val="es-ES" w:eastAsia="es-ES"/>
        </w:rPr>
        <w:drawing>
          <wp:inline distT="0" distB="0" distL="0" distR="0">
            <wp:extent cx="1943100" cy="14478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447800"/>
                    </a:xfrm>
                    <a:prstGeom prst="rect">
                      <a:avLst/>
                    </a:prstGeom>
                    <a:noFill/>
                    <a:ln w="9525">
                      <a:noFill/>
                      <a:miter lim="800000"/>
                      <a:headEnd/>
                      <a:tailEnd/>
                    </a:ln>
                  </pic:spPr>
                </pic:pic>
              </a:graphicData>
            </a:graphic>
          </wp:inline>
        </w:drawing>
      </w:r>
    </w:p>
    <w:p w:rsidR="00434E22" w:rsidRDefault="00434E22" w:rsidP="00434E22">
      <w:pPr>
        <w:pStyle w:val="TAPPara"/>
      </w:pPr>
    </w:p>
    <w:p w:rsidR="00434E22" w:rsidRDefault="00B33A3F" w:rsidP="00434E22">
      <w:pPr>
        <w:pStyle w:val="TAPPara"/>
      </w:pPr>
      <w:r>
        <w:rPr>
          <w:noProof/>
          <w:lang w:val="es-ES" w:eastAsia="es-ES"/>
        </w:rPr>
        <w:drawing>
          <wp:inline distT="0" distB="0" distL="0" distR="0">
            <wp:extent cx="1943100" cy="1447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43100" cy="1447800"/>
                    </a:xfrm>
                    <a:prstGeom prst="rect">
                      <a:avLst/>
                    </a:prstGeom>
                    <a:noFill/>
                    <a:ln w="9525">
                      <a:noFill/>
                      <a:miter lim="800000"/>
                      <a:headEnd/>
                      <a:tailEnd/>
                    </a:ln>
                  </pic:spPr>
                </pic:pic>
              </a:graphicData>
            </a:graphic>
          </wp:inline>
        </w:drawing>
      </w:r>
    </w:p>
    <w:p w:rsidR="00434E22" w:rsidRDefault="00434E22" w:rsidP="00434E22">
      <w:pPr>
        <w:pStyle w:val="TAPPara"/>
      </w:pPr>
    </w:p>
    <w:p w:rsidR="00434E22" w:rsidRDefault="00434E22" w:rsidP="00434E22">
      <w:pPr>
        <w:pStyle w:val="TAPPara"/>
      </w:pPr>
      <w:r>
        <w:t xml:space="preserve">The sliders are at the mid-point of the potential dividers. </w:t>
      </w:r>
    </w:p>
    <w:p w:rsidR="00434E22" w:rsidRDefault="00434E22" w:rsidP="00434E22">
      <w:pPr>
        <w:pStyle w:val="TAPPara"/>
        <w:ind w:left="720" w:hanging="720"/>
      </w:pPr>
      <w:r>
        <w:t>1.</w:t>
      </w:r>
      <w:r>
        <w:tab/>
        <w:t xml:space="preserve">Find the potential difference recorded by a digital voltmeter of infinite resistance connected as the voltmeter V in each circuit. (The resistance presented by a digital voltmeter is not infinite but it is very much larger than then resistances used in the circuit. If a high resistance voltmeter is not available, connect a 500 Ω resister in parallel with a low resistance one. </w:t>
      </w:r>
      <w:r>
        <w:br/>
      </w:r>
    </w:p>
    <w:p w:rsidR="00434E22" w:rsidRPr="001E0677" w:rsidRDefault="00434E22" w:rsidP="00434E22">
      <w:pPr>
        <w:pStyle w:val="TAPPara"/>
        <w:ind w:left="720" w:hanging="720"/>
        <w:rPr>
          <w:rFonts w:ascii="Symbol" w:hAnsi="Symbol"/>
        </w:rPr>
      </w:pPr>
      <w:r>
        <w:t>2.</w:t>
      </w:r>
      <w:r>
        <w:tab/>
        <w:t xml:space="preserve">The digital voltmeter is replaced by a moving coil voltmeter of resistance 500 </w:t>
      </w:r>
      <w:r>
        <w:rPr>
          <w:rFonts w:ascii="Symbol" w:hAnsi="Symbol"/>
        </w:rPr>
        <w:t></w:t>
      </w:r>
      <w:r>
        <w:t>. Calculate the new readings when using this meter.</w:t>
      </w:r>
      <w:r>
        <w:br/>
      </w:r>
    </w:p>
    <w:p w:rsidR="00434E22" w:rsidRDefault="00434E22" w:rsidP="00434E22">
      <w:pPr>
        <w:pStyle w:val="TAPPara"/>
        <w:ind w:left="720" w:hanging="720"/>
      </w:pPr>
      <w:r>
        <w:lastRenderedPageBreak/>
        <w:t>3.</w:t>
      </w:r>
      <w:r>
        <w:tab/>
        <w:t xml:space="preserve">A 100 </w:t>
      </w:r>
      <w:r>
        <w:rPr>
          <w:rFonts w:ascii="Symbol" w:hAnsi="Symbol"/>
        </w:rPr>
        <w:t></w:t>
      </w:r>
      <w:r>
        <w:t xml:space="preserve"> rotary potentiometer is connected to a 6 V dc source with negligible internal resistance. The output required is 3 V. The potentiometer is set using a high impedance digital voltmeter connected across the output terminals. A few minutes later someone else checks the output reading using a moving coil voltmeter which has a resistance of 100 </w:t>
      </w:r>
      <w:r>
        <w:rPr>
          <w:rFonts w:ascii="Symbol" w:hAnsi="Symbol"/>
        </w:rPr>
        <w:t></w:t>
      </w:r>
      <w:r>
        <w:t>. What is the reading now?</w:t>
      </w:r>
      <w:r>
        <w:br/>
      </w:r>
    </w:p>
    <w:p w:rsidR="00434E22" w:rsidRPr="007E546C" w:rsidRDefault="00434E22" w:rsidP="00434E22">
      <w:pPr>
        <w:pStyle w:val="TAPSub"/>
      </w:pPr>
      <w:r w:rsidRPr="007E546C">
        <w:t>Hints</w:t>
      </w:r>
    </w:p>
    <w:p w:rsidR="00434E22" w:rsidRPr="007E546C" w:rsidRDefault="00434E22" w:rsidP="00434E22">
      <w:pPr>
        <w:pStyle w:val="TAPPara"/>
        <w:ind w:left="720" w:hanging="720"/>
      </w:pPr>
      <w:r w:rsidRPr="007E546C">
        <w:t>1.</w:t>
      </w:r>
      <w:r w:rsidRPr="007E546C">
        <w:tab/>
        <w:t xml:space="preserve">Treat the voltmeter and half the resistance of the potentiometer as a parallel resistor combination. </w:t>
      </w:r>
    </w:p>
    <w:p w:rsidR="00434E22" w:rsidRPr="007E546C" w:rsidRDefault="00434E22" w:rsidP="00434E22">
      <w:pPr>
        <w:pStyle w:val="TAPPara"/>
        <w:ind w:left="720" w:hanging="720"/>
      </w:pPr>
      <w:r w:rsidRPr="007E546C">
        <w:t>3.</w:t>
      </w:r>
      <w:r w:rsidRPr="007E546C">
        <w:tab/>
        <w:t xml:space="preserve">The wiper will have been set midway, i.e. dividing the potentiometer into two 50 </w:t>
      </w:r>
      <w:r w:rsidRPr="00E269C9">
        <w:rPr>
          <w:rFonts w:ascii="Symbol" w:hAnsi="Symbol"/>
        </w:rPr>
        <w:t></w:t>
      </w:r>
      <w:r w:rsidRPr="007E546C">
        <w:t xml:space="preserve"> sections. Treat the voltmeter and half the resistance of the potentiometer as a parallel resistor combination.</w:t>
      </w:r>
    </w:p>
    <w:p w:rsidR="00434E22" w:rsidRDefault="00434E22" w:rsidP="00434E22">
      <w:pPr>
        <w:pStyle w:val="TAPPara"/>
        <w:ind w:left="720" w:hanging="720"/>
      </w:pPr>
    </w:p>
    <w:p w:rsidR="00434E22" w:rsidRDefault="00434E22" w:rsidP="00434E22">
      <w:pPr>
        <w:pStyle w:val="TAPMain"/>
      </w:pPr>
      <w:bookmarkStart w:id="2" w:name="BM020059"/>
      <w:bookmarkEnd w:id="2"/>
      <w:r>
        <w:t xml:space="preserve"> Brightness of bulbs</w:t>
      </w:r>
    </w:p>
    <w:p w:rsidR="00434E22" w:rsidRDefault="00434E22" w:rsidP="00434E22">
      <w:pPr>
        <w:pStyle w:val="TAPPara"/>
      </w:pPr>
    </w:p>
    <w:p w:rsidR="00434E22" w:rsidRDefault="00434E22" w:rsidP="00434E22">
      <w:pPr>
        <w:pStyle w:val="TAPPara"/>
      </w:pPr>
      <w:r>
        <w:br/>
      </w:r>
      <w:r w:rsidR="00B33A3F">
        <w:rPr>
          <w:noProof/>
          <w:lang w:val="es-ES" w:eastAsia="es-ES"/>
        </w:rPr>
        <w:drawing>
          <wp:inline distT="0" distB="0" distL="0" distR="0">
            <wp:extent cx="1739900" cy="1447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739900" cy="1447800"/>
                    </a:xfrm>
                    <a:prstGeom prst="rect">
                      <a:avLst/>
                    </a:prstGeom>
                    <a:noFill/>
                    <a:ln w="9525">
                      <a:noFill/>
                      <a:miter lim="800000"/>
                      <a:headEnd/>
                      <a:tailEnd/>
                    </a:ln>
                  </pic:spPr>
                </pic:pic>
              </a:graphicData>
            </a:graphic>
          </wp:inline>
        </w:drawing>
      </w:r>
      <w:r>
        <w:br/>
      </w:r>
    </w:p>
    <w:p w:rsidR="00434E22" w:rsidRDefault="00434E22" w:rsidP="00434E22">
      <w:pPr>
        <w:pStyle w:val="TAPPara"/>
      </w:pPr>
      <w:r>
        <w:t xml:space="preserve">When two identical lamps are connected in series to a battery of negligible resistance they light normally. </w:t>
      </w:r>
    </w:p>
    <w:p w:rsidR="00434E22" w:rsidRDefault="00434E22" w:rsidP="00434E22">
      <w:pPr>
        <w:pStyle w:val="TAPPara"/>
      </w:pPr>
      <w:r>
        <w:t xml:space="preserve">A variable resistor </w:t>
      </w:r>
      <w:r w:rsidRPr="00C63B03">
        <w:rPr>
          <w:iCs/>
        </w:rPr>
        <w:t>R</w:t>
      </w:r>
      <w:r>
        <w:t xml:space="preserve"> is now connected across lamp </w:t>
      </w:r>
      <w:r w:rsidRPr="00C63B03">
        <w:rPr>
          <w:iCs/>
        </w:rPr>
        <w:t>L</w:t>
      </w:r>
      <w:r w:rsidRPr="00C63B03">
        <w:rPr>
          <w:position w:val="-6"/>
          <w:sz w:val="14"/>
          <w:szCs w:val="14"/>
        </w:rPr>
        <w:t>2</w:t>
      </w:r>
      <w:r>
        <w:t>.  Explain what happens to the brightness of each bulb as the resistance of the variable resistor is:</w:t>
      </w:r>
    </w:p>
    <w:p w:rsidR="00434E22" w:rsidRDefault="00434E22" w:rsidP="00434E22">
      <w:pPr>
        <w:pStyle w:val="TAPPara"/>
      </w:pPr>
      <w:r>
        <w:t>1.</w:t>
      </w:r>
      <w:r>
        <w:tab/>
        <w:t>Made low compared to the resistances of the lamps</w:t>
      </w:r>
      <w:r>
        <w:br/>
      </w:r>
    </w:p>
    <w:p w:rsidR="00434E22" w:rsidRDefault="00434E22" w:rsidP="00434E22">
      <w:pPr>
        <w:pStyle w:val="TAPPara"/>
      </w:pPr>
      <w:r>
        <w:t>2.</w:t>
      </w:r>
      <w:r>
        <w:tab/>
        <w:t>Made high compared to the resistances of the lamps</w:t>
      </w:r>
    </w:p>
    <w:sectPr w:rsidR="00434E22" w:rsidSect="009C54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10A12"/>
    <w:multiLevelType w:val="hybridMultilevel"/>
    <w:tmpl w:val="0A3E6B4C"/>
    <w:lvl w:ilvl="0" w:tplc="F000DA50">
      <w:start w:val="8"/>
      <w:numFmt w:val="bullet"/>
      <w:lvlText w:val=""/>
      <w:lvlJc w:val="left"/>
      <w:pPr>
        <w:tabs>
          <w:tab w:val="num" w:pos="720"/>
        </w:tabs>
        <w:ind w:left="72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useFELayout/>
  </w:compat>
  <w:rsids>
    <w:rsidRoot w:val="00C37C3C"/>
    <w:rsid w:val="001F4467"/>
    <w:rsid w:val="00334369"/>
    <w:rsid w:val="003A2880"/>
    <w:rsid w:val="00434E22"/>
    <w:rsid w:val="006250D0"/>
    <w:rsid w:val="00640D5C"/>
    <w:rsid w:val="0076024B"/>
    <w:rsid w:val="009C5492"/>
    <w:rsid w:val="00B33A3F"/>
    <w:rsid w:val="00C37C3C"/>
    <w:rsid w:val="00D3392C"/>
    <w:rsid w:val="00EF310D"/>
    <w:rsid w:val="00F044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5C"/>
    <w:rPr>
      <w:sz w:val="20"/>
      <w:szCs w:val="20"/>
    </w:rPr>
  </w:style>
  <w:style w:type="paragraph" w:styleId="Ttulo1">
    <w:name w:val="heading 1"/>
    <w:basedOn w:val="Normal"/>
    <w:next w:val="Normal"/>
    <w:link w:val="Ttulo1Car"/>
    <w:uiPriority w:val="9"/>
    <w:qFormat/>
    <w:rsid w:val="00640D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640D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640D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640D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640D5C"/>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640D5C"/>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640D5C"/>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640D5C"/>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640D5C"/>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lename">
    <w:name w:val="Filename"/>
    <w:semiHidden/>
    <w:rsid w:val="00C37C3C"/>
    <w:pPr>
      <w:widowControl w:val="0"/>
      <w:autoSpaceDE w:val="0"/>
      <w:autoSpaceDN w:val="0"/>
      <w:adjustRightInd w:val="0"/>
      <w:spacing w:line="250" w:lineRule="auto"/>
    </w:pPr>
    <w:rPr>
      <w:rFonts w:ascii="Arial" w:eastAsia="Times New Roman" w:hAnsi="Arial" w:cs="Arial"/>
      <w:b/>
      <w:bCs/>
      <w:vanish/>
      <w:sz w:val="24"/>
      <w:szCs w:val="24"/>
      <w:lang w:val="en-GB" w:eastAsia="en-GB"/>
    </w:rPr>
  </w:style>
  <w:style w:type="paragraph" w:customStyle="1" w:styleId="TAPMain">
    <w:name w:val="TAP Main"/>
    <w:basedOn w:val="Normal"/>
    <w:rsid w:val="00C37C3C"/>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autoRedefine/>
    <w:rsid w:val="00C37C3C"/>
    <w:pPr>
      <w:spacing w:before="120"/>
    </w:pPr>
    <w:rPr>
      <w:rFonts w:ascii="Arial" w:hAnsi="Arial" w:cs="Arial"/>
      <w:color w:val="000000"/>
    </w:rPr>
  </w:style>
  <w:style w:type="paragraph" w:customStyle="1" w:styleId="TAPSub">
    <w:name w:val="TAP Sub"/>
    <w:basedOn w:val="Normal"/>
    <w:rsid w:val="00C37C3C"/>
    <w:pPr>
      <w:spacing w:before="120"/>
    </w:pPr>
    <w:rPr>
      <w:rFonts w:ascii="Arial" w:hAnsi="Arial" w:cs="Arial"/>
      <w:b/>
      <w:color w:val="000000"/>
    </w:rPr>
  </w:style>
  <w:style w:type="paragraph" w:styleId="Textodeglobo">
    <w:name w:val="Balloon Text"/>
    <w:basedOn w:val="Normal"/>
    <w:link w:val="TextodegloboCar"/>
    <w:uiPriority w:val="99"/>
    <w:semiHidden/>
    <w:unhideWhenUsed/>
    <w:rsid w:val="00C37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C3C"/>
    <w:rPr>
      <w:rFonts w:ascii="Tahoma" w:eastAsia="Times" w:hAnsi="Tahoma" w:cs="Tahoma"/>
      <w:sz w:val="16"/>
      <w:szCs w:val="16"/>
      <w:lang w:val="en-GB" w:eastAsia="en-US"/>
    </w:rPr>
  </w:style>
  <w:style w:type="paragraph" w:customStyle="1" w:styleId="Letter">
    <w:name w:val="Letter"/>
    <w:semiHidden/>
    <w:rsid w:val="00434E22"/>
    <w:pPr>
      <w:widowControl w:val="0"/>
      <w:autoSpaceDE w:val="0"/>
      <w:autoSpaceDN w:val="0"/>
      <w:adjustRightInd w:val="0"/>
      <w:spacing w:after="160"/>
      <w:jc w:val="both"/>
    </w:pPr>
    <w:rPr>
      <w:rFonts w:ascii="Arial" w:eastAsia="Times New Roman" w:hAnsi="Arial" w:cs="Arial"/>
      <w:color w:val="000080"/>
      <w:sz w:val="40"/>
      <w:szCs w:val="40"/>
      <w:lang w:val="en-GB" w:eastAsia="en-GB"/>
    </w:rPr>
  </w:style>
  <w:style w:type="character" w:customStyle="1" w:styleId="Ttulo1Car">
    <w:name w:val="Título 1 Car"/>
    <w:basedOn w:val="Fuentedeprrafopredeter"/>
    <w:link w:val="Ttulo1"/>
    <w:uiPriority w:val="9"/>
    <w:rsid w:val="00640D5C"/>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640D5C"/>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640D5C"/>
    <w:rPr>
      <w:caps/>
      <w:color w:val="243F60" w:themeColor="accent1" w:themeShade="7F"/>
      <w:spacing w:val="15"/>
    </w:rPr>
  </w:style>
  <w:style w:type="character" w:customStyle="1" w:styleId="Ttulo4Car">
    <w:name w:val="Título 4 Car"/>
    <w:basedOn w:val="Fuentedeprrafopredeter"/>
    <w:link w:val="Ttulo4"/>
    <w:uiPriority w:val="9"/>
    <w:semiHidden/>
    <w:rsid w:val="00640D5C"/>
    <w:rPr>
      <w:caps/>
      <w:color w:val="365F91" w:themeColor="accent1" w:themeShade="BF"/>
      <w:spacing w:val="10"/>
    </w:rPr>
  </w:style>
  <w:style w:type="character" w:customStyle="1" w:styleId="Ttulo5Car">
    <w:name w:val="Título 5 Car"/>
    <w:basedOn w:val="Fuentedeprrafopredeter"/>
    <w:link w:val="Ttulo5"/>
    <w:uiPriority w:val="9"/>
    <w:semiHidden/>
    <w:rsid w:val="00640D5C"/>
    <w:rPr>
      <w:caps/>
      <w:color w:val="365F91" w:themeColor="accent1" w:themeShade="BF"/>
      <w:spacing w:val="10"/>
    </w:rPr>
  </w:style>
  <w:style w:type="character" w:customStyle="1" w:styleId="Ttulo6Car">
    <w:name w:val="Título 6 Car"/>
    <w:basedOn w:val="Fuentedeprrafopredeter"/>
    <w:link w:val="Ttulo6"/>
    <w:uiPriority w:val="9"/>
    <w:semiHidden/>
    <w:rsid w:val="00640D5C"/>
    <w:rPr>
      <w:caps/>
      <w:color w:val="365F91" w:themeColor="accent1" w:themeShade="BF"/>
      <w:spacing w:val="10"/>
    </w:rPr>
  </w:style>
  <w:style w:type="character" w:customStyle="1" w:styleId="Ttulo7Car">
    <w:name w:val="Título 7 Car"/>
    <w:basedOn w:val="Fuentedeprrafopredeter"/>
    <w:link w:val="Ttulo7"/>
    <w:uiPriority w:val="9"/>
    <w:semiHidden/>
    <w:rsid w:val="00640D5C"/>
    <w:rPr>
      <w:caps/>
      <w:color w:val="365F91" w:themeColor="accent1" w:themeShade="BF"/>
      <w:spacing w:val="10"/>
    </w:rPr>
  </w:style>
  <w:style w:type="character" w:customStyle="1" w:styleId="Ttulo8Car">
    <w:name w:val="Título 8 Car"/>
    <w:basedOn w:val="Fuentedeprrafopredeter"/>
    <w:link w:val="Ttulo8"/>
    <w:uiPriority w:val="9"/>
    <w:semiHidden/>
    <w:rsid w:val="00640D5C"/>
    <w:rPr>
      <w:caps/>
      <w:spacing w:val="10"/>
      <w:sz w:val="18"/>
      <w:szCs w:val="18"/>
    </w:rPr>
  </w:style>
  <w:style w:type="character" w:customStyle="1" w:styleId="Ttulo9Car">
    <w:name w:val="Título 9 Car"/>
    <w:basedOn w:val="Fuentedeprrafopredeter"/>
    <w:link w:val="Ttulo9"/>
    <w:uiPriority w:val="9"/>
    <w:semiHidden/>
    <w:rsid w:val="00640D5C"/>
    <w:rPr>
      <w:i/>
      <w:caps/>
      <w:spacing w:val="10"/>
      <w:sz w:val="18"/>
      <w:szCs w:val="18"/>
    </w:rPr>
  </w:style>
  <w:style w:type="paragraph" w:styleId="Epgrafe">
    <w:name w:val="caption"/>
    <w:basedOn w:val="Normal"/>
    <w:next w:val="Normal"/>
    <w:uiPriority w:val="35"/>
    <w:semiHidden/>
    <w:unhideWhenUsed/>
    <w:qFormat/>
    <w:rsid w:val="00640D5C"/>
    <w:rPr>
      <w:b/>
      <w:bCs/>
      <w:color w:val="365F91" w:themeColor="accent1" w:themeShade="BF"/>
      <w:sz w:val="16"/>
      <w:szCs w:val="16"/>
    </w:rPr>
  </w:style>
  <w:style w:type="paragraph" w:styleId="Ttulo">
    <w:name w:val="Title"/>
    <w:basedOn w:val="Normal"/>
    <w:next w:val="Normal"/>
    <w:link w:val="TtuloCar"/>
    <w:uiPriority w:val="10"/>
    <w:qFormat/>
    <w:rsid w:val="00640D5C"/>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640D5C"/>
    <w:rPr>
      <w:caps/>
      <w:color w:val="4F81BD" w:themeColor="accent1"/>
      <w:spacing w:val="10"/>
      <w:kern w:val="28"/>
      <w:sz w:val="52"/>
      <w:szCs w:val="52"/>
    </w:rPr>
  </w:style>
  <w:style w:type="paragraph" w:styleId="Subttulo">
    <w:name w:val="Subtitle"/>
    <w:basedOn w:val="Normal"/>
    <w:next w:val="Normal"/>
    <w:link w:val="SubttuloCar"/>
    <w:uiPriority w:val="11"/>
    <w:qFormat/>
    <w:rsid w:val="00640D5C"/>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640D5C"/>
    <w:rPr>
      <w:caps/>
      <w:color w:val="595959" w:themeColor="text1" w:themeTint="A6"/>
      <w:spacing w:val="10"/>
      <w:sz w:val="24"/>
      <w:szCs w:val="24"/>
    </w:rPr>
  </w:style>
  <w:style w:type="character" w:styleId="Textoennegrita">
    <w:name w:val="Strong"/>
    <w:uiPriority w:val="22"/>
    <w:qFormat/>
    <w:rsid w:val="00640D5C"/>
    <w:rPr>
      <w:b/>
      <w:bCs/>
    </w:rPr>
  </w:style>
  <w:style w:type="character" w:styleId="nfasis">
    <w:name w:val="Emphasis"/>
    <w:uiPriority w:val="20"/>
    <w:qFormat/>
    <w:rsid w:val="00640D5C"/>
    <w:rPr>
      <w:caps/>
      <w:color w:val="243F60" w:themeColor="accent1" w:themeShade="7F"/>
      <w:spacing w:val="5"/>
    </w:rPr>
  </w:style>
  <w:style w:type="paragraph" w:styleId="Sinespaciado">
    <w:name w:val="No Spacing"/>
    <w:basedOn w:val="Normal"/>
    <w:link w:val="SinespaciadoCar"/>
    <w:uiPriority w:val="1"/>
    <w:qFormat/>
    <w:rsid w:val="00640D5C"/>
    <w:pPr>
      <w:spacing w:before="0" w:after="0" w:line="240" w:lineRule="auto"/>
    </w:pPr>
  </w:style>
  <w:style w:type="character" w:customStyle="1" w:styleId="SinespaciadoCar">
    <w:name w:val="Sin espaciado Car"/>
    <w:basedOn w:val="Fuentedeprrafopredeter"/>
    <w:link w:val="Sinespaciado"/>
    <w:uiPriority w:val="1"/>
    <w:rsid w:val="00640D5C"/>
    <w:rPr>
      <w:sz w:val="20"/>
      <w:szCs w:val="20"/>
    </w:rPr>
  </w:style>
  <w:style w:type="paragraph" w:styleId="Prrafodelista">
    <w:name w:val="List Paragraph"/>
    <w:basedOn w:val="Normal"/>
    <w:uiPriority w:val="34"/>
    <w:qFormat/>
    <w:rsid w:val="00640D5C"/>
    <w:pPr>
      <w:ind w:left="720"/>
      <w:contextualSpacing/>
    </w:pPr>
  </w:style>
  <w:style w:type="paragraph" w:styleId="Cita">
    <w:name w:val="Quote"/>
    <w:basedOn w:val="Normal"/>
    <w:next w:val="Normal"/>
    <w:link w:val="CitaCar"/>
    <w:uiPriority w:val="29"/>
    <w:qFormat/>
    <w:rsid w:val="00640D5C"/>
    <w:rPr>
      <w:i/>
      <w:iCs/>
    </w:rPr>
  </w:style>
  <w:style w:type="character" w:customStyle="1" w:styleId="CitaCar">
    <w:name w:val="Cita Car"/>
    <w:basedOn w:val="Fuentedeprrafopredeter"/>
    <w:link w:val="Cita"/>
    <w:uiPriority w:val="29"/>
    <w:rsid w:val="00640D5C"/>
    <w:rPr>
      <w:i/>
      <w:iCs/>
      <w:sz w:val="20"/>
      <w:szCs w:val="20"/>
    </w:rPr>
  </w:style>
  <w:style w:type="paragraph" w:styleId="Citadestacada">
    <w:name w:val="Intense Quote"/>
    <w:basedOn w:val="Normal"/>
    <w:next w:val="Normal"/>
    <w:link w:val="CitadestacadaCar"/>
    <w:uiPriority w:val="30"/>
    <w:qFormat/>
    <w:rsid w:val="00640D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640D5C"/>
    <w:rPr>
      <w:i/>
      <w:iCs/>
      <w:color w:val="4F81BD" w:themeColor="accent1"/>
      <w:sz w:val="20"/>
      <w:szCs w:val="20"/>
    </w:rPr>
  </w:style>
  <w:style w:type="character" w:styleId="nfasissutil">
    <w:name w:val="Subtle Emphasis"/>
    <w:uiPriority w:val="19"/>
    <w:qFormat/>
    <w:rsid w:val="00640D5C"/>
    <w:rPr>
      <w:i/>
      <w:iCs/>
      <w:color w:val="243F60" w:themeColor="accent1" w:themeShade="7F"/>
    </w:rPr>
  </w:style>
  <w:style w:type="character" w:styleId="nfasisintenso">
    <w:name w:val="Intense Emphasis"/>
    <w:uiPriority w:val="21"/>
    <w:qFormat/>
    <w:rsid w:val="00640D5C"/>
    <w:rPr>
      <w:b/>
      <w:bCs/>
      <w:caps/>
      <w:color w:val="243F60" w:themeColor="accent1" w:themeShade="7F"/>
      <w:spacing w:val="10"/>
    </w:rPr>
  </w:style>
  <w:style w:type="character" w:styleId="Referenciasutil">
    <w:name w:val="Subtle Reference"/>
    <w:uiPriority w:val="31"/>
    <w:qFormat/>
    <w:rsid w:val="00640D5C"/>
    <w:rPr>
      <w:b/>
      <w:bCs/>
      <w:color w:val="4F81BD" w:themeColor="accent1"/>
    </w:rPr>
  </w:style>
  <w:style w:type="character" w:styleId="Referenciaintensa">
    <w:name w:val="Intense Reference"/>
    <w:uiPriority w:val="32"/>
    <w:qFormat/>
    <w:rsid w:val="00640D5C"/>
    <w:rPr>
      <w:b/>
      <w:bCs/>
      <w:i/>
      <w:iCs/>
      <w:caps/>
      <w:color w:val="4F81BD" w:themeColor="accent1"/>
    </w:rPr>
  </w:style>
  <w:style w:type="character" w:styleId="Ttulodellibro">
    <w:name w:val="Book Title"/>
    <w:uiPriority w:val="33"/>
    <w:qFormat/>
    <w:rsid w:val="00640D5C"/>
    <w:rPr>
      <w:b/>
      <w:bCs/>
      <w:i/>
      <w:iCs/>
      <w:spacing w:val="9"/>
    </w:rPr>
  </w:style>
  <w:style w:type="paragraph" w:styleId="TtulodeTDC">
    <w:name w:val="TOC Heading"/>
    <w:basedOn w:val="Ttulo1"/>
    <w:next w:val="Normal"/>
    <w:uiPriority w:val="39"/>
    <w:semiHidden/>
    <w:unhideWhenUsed/>
    <w:qFormat/>
    <w:rsid w:val="00640D5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1352</Words>
  <Characters>7438</Characters>
  <Application>Microsoft Office Word</Application>
  <DocSecurity>0</DocSecurity>
  <Lines>61</Lines>
  <Paragraphs>17</Paragraphs>
  <ScaleCrop>false</ScaleCrop>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sciencia</cp:lastModifiedBy>
  <cp:revision>3</cp:revision>
  <cp:lastPrinted>2011-03-28T15:13:00Z</cp:lastPrinted>
  <dcterms:created xsi:type="dcterms:W3CDTF">2011-03-28T15:09:00Z</dcterms:created>
  <dcterms:modified xsi:type="dcterms:W3CDTF">2011-03-28T15:19:00Z</dcterms:modified>
</cp:coreProperties>
</file>